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530291" w:rsidRPr="008B00C4" w:rsidTr="00F458F2">
        <w:trPr>
          <w:trHeight w:val="540"/>
        </w:trPr>
        <w:tc>
          <w:tcPr>
            <w:tcW w:w="7799" w:type="dxa"/>
            <w:shd w:val="clear" w:color="auto" w:fill="auto"/>
          </w:tcPr>
          <w:p w:rsidR="00530291" w:rsidRPr="000B5CC2" w:rsidRDefault="00530291" w:rsidP="004B3B6A">
            <w:pPr>
              <w:spacing w:after="0" w:line="240" w:lineRule="auto"/>
              <w:rPr>
                <w:rFonts w:ascii="Times New Roman" w:hAnsi="Times New Roman"/>
                <w:sz w:val="16"/>
                <w:szCs w:val="16"/>
                <w:lang w:val="en-US"/>
              </w:rPr>
            </w:pPr>
            <w:r w:rsidRPr="008B00C4">
              <w:rPr>
                <w:rFonts w:ascii="Times New Roman" w:hAnsi="Times New Roman"/>
                <w:sz w:val="16"/>
                <w:szCs w:val="16"/>
              </w:rPr>
              <w:t>eJournal Ilmu Hubun</w:t>
            </w:r>
            <w:r w:rsidR="00752712" w:rsidRPr="008B00C4">
              <w:rPr>
                <w:rFonts w:ascii="Times New Roman" w:hAnsi="Times New Roman"/>
                <w:sz w:val="16"/>
                <w:szCs w:val="16"/>
              </w:rPr>
              <w:t>gan Internasional,  201</w:t>
            </w:r>
            <w:r w:rsidR="000B5CC2">
              <w:rPr>
                <w:rFonts w:ascii="Times New Roman" w:hAnsi="Times New Roman"/>
                <w:sz w:val="16"/>
                <w:szCs w:val="16"/>
                <w:lang w:val="en-US"/>
              </w:rPr>
              <w:t>9</w:t>
            </w:r>
            <w:r w:rsidR="00752712" w:rsidRPr="008B00C4">
              <w:rPr>
                <w:rFonts w:ascii="Times New Roman" w:hAnsi="Times New Roman"/>
                <w:sz w:val="16"/>
                <w:szCs w:val="16"/>
              </w:rPr>
              <w:t xml:space="preserve">, </w:t>
            </w:r>
            <w:r w:rsidR="000B5CC2">
              <w:rPr>
                <w:rFonts w:ascii="Times New Roman" w:hAnsi="Times New Roman"/>
                <w:sz w:val="16"/>
                <w:szCs w:val="16"/>
                <w:lang w:val="en-US"/>
              </w:rPr>
              <w:t xml:space="preserve">7 </w:t>
            </w:r>
            <w:r w:rsidR="00752712" w:rsidRPr="008B00C4">
              <w:rPr>
                <w:rFonts w:ascii="Times New Roman" w:hAnsi="Times New Roman"/>
                <w:sz w:val="16"/>
                <w:szCs w:val="16"/>
              </w:rPr>
              <w:t>(</w:t>
            </w:r>
            <w:r w:rsidR="000B5CC2">
              <w:rPr>
                <w:rFonts w:ascii="Times New Roman" w:hAnsi="Times New Roman"/>
                <w:sz w:val="16"/>
                <w:szCs w:val="16"/>
                <w:lang w:val="en-US"/>
              </w:rPr>
              <w:t>1</w:t>
            </w:r>
            <w:r w:rsidR="00752712" w:rsidRPr="008B00C4">
              <w:rPr>
                <w:rFonts w:ascii="Times New Roman" w:hAnsi="Times New Roman"/>
                <w:sz w:val="16"/>
                <w:szCs w:val="16"/>
              </w:rPr>
              <w:t>)</w:t>
            </w:r>
            <w:r w:rsidR="000B5CC2">
              <w:rPr>
                <w:rFonts w:ascii="Times New Roman" w:hAnsi="Times New Roman"/>
                <w:sz w:val="16"/>
                <w:szCs w:val="16"/>
                <w:lang w:val="en-US"/>
              </w:rPr>
              <w:t>283-298</w:t>
            </w:r>
            <w:bookmarkStart w:id="0" w:name="_GoBack"/>
            <w:bookmarkEnd w:id="0"/>
          </w:p>
          <w:p w:rsidR="00530291" w:rsidRPr="008B00C4" w:rsidRDefault="007B4F75" w:rsidP="004B3B6A">
            <w:pPr>
              <w:spacing w:after="0" w:line="240" w:lineRule="auto"/>
              <w:rPr>
                <w:rFonts w:ascii="Times New Roman" w:hAnsi="Times New Roman"/>
                <w:sz w:val="16"/>
                <w:szCs w:val="16"/>
                <w:lang w:val="en-US"/>
              </w:rPr>
            </w:pPr>
            <w:r w:rsidRPr="008B00C4">
              <w:rPr>
                <w:rFonts w:ascii="Times New Roman" w:hAnsi="Times New Roman"/>
                <w:sz w:val="16"/>
                <w:szCs w:val="16"/>
              </w:rPr>
              <w:t>ISSN</w:t>
            </w:r>
            <w:r w:rsidRPr="008B00C4">
              <w:rPr>
                <w:rFonts w:ascii="Times New Roman" w:hAnsi="Times New Roman"/>
                <w:sz w:val="16"/>
                <w:szCs w:val="16"/>
                <w:lang w:val="en-US"/>
              </w:rPr>
              <w:t xml:space="preserve"> </w:t>
            </w:r>
            <w:r w:rsidR="00530291" w:rsidRPr="008B00C4">
              <w:rPr>
                <w:rFonts w:ascii="Times New Roman" w:hAnsi="Times New Roman"/>
                <w:sz w:val="16"/>
                <w:szCs w:val="16"/>
              </w:rPr>
              <w:t>2477-2623 (online), ISSN 2477-2615 (print), ejournal.hi.fisip-unmul.ac.id</w:t>
            </w:r>
            <w:r w:rsidR="00530291" w:rsidRPr="008B00C4">
              <w:rPr>
                <w:rFonts w:ascii="Times New Roman" w:hAnsi="Times New Roman"/>
                <w:sz w:val="16"/>
                <w:szCs w:val="16"/>
              </w:rPr>
              <w:br/>
              <w:t>© Copyright  201</w:t>
            </w:r>
            <w:r w:rsidR="00E668B0">
              <w:rPr>
                <w:rFonts w:ascii="Times New Roman" w:hAnsi="Times New Roman"/>
                <w:sz w:val="16"/>
                <w:szCs w:val="16"/>
                <w:lang w:val="en-US"/>
              </w:rPr>
              <w:t>9</w:t>
            </w:r>
          </w:p>
        </w:tc>
      </w:tr>
    </w:tbl>
    <w:p w:rsidR="00530291" w:rsidRPr="00F458F2" w:rsidRDefault="00530291" w:rsidP="004B3B6A">
      <w:pPr>
        <w:pStyle w:val="FootnoteText"/>
        <w:jc w:val="both"/>
        <w:rPr>
          <w:rFonts w:ascii="Times New Roman" w:hAnsi="Times New Roman"/>
          <w:sz w:val="23"/>
          <w:szCs w:val="23"/>
          <w:lang w:val="en-US"/>
        </w:rPr>
      </w:pPr>
    </w:p>
    <w:p w:rsidR="00FA2ABB" w:rsidRPr="00F458F2" w:rsidRDefault="00C52C32" w:rsidP="004B3B6A">
      <w:pPr>
        <w:tabs>
          <w:tab w:val="left" w:pos="1731"/>
        </w:tabs>
        <w:spacing w:after="0" w:line="240" w:lineRule="auto"/>
        <w:jc w:val="both"/>
        <w:rPr>
          <w:rFonts w:ascii="Times New Roman" w:hAnsi="Times New Roman"/>
          <w:b/>
          <w:sz w:val="23"/>
          <w:szCs w:val="23"/>
        </w:rPr>
      </w:pPr>
      <w:r w:rsidRPr="00F458F2">
        <w:rPr>
          <w:rFonts w:ascii="Times New Roman" w:hAnsi="Times New Roman"/>
          <w:b/>
          <w:sz w:val="23"/>
          <w:szCs w:val="23"/>
        </w:rPr>
        <w:tab/>
      </w:r>
    </w:p>
    <w:p w:rsidR="003C3AAF" w:rsidRPr="002E1C1E" w:rsidRDefault="00094B31" w:rsidP="004B3B6A">
      <w:pPr>
        <w:spacing w:after="0" w:line="240" w:lineRule="auto"/>
        <w:jc w:val="center"/>
        <w:rPr>
          <w:rFonts w:ascii="Times New Roman" w:hAnsi="Times New Roman"/>
          <w:b/>
          <w:bCs/>
          <w:sz w:val="23"/>
          <w:szCs w:val="23"/>
          <w:lang w:val="en-US"/>
        </w:rPr>
      </w:pPr>
      <w:r>
        <w:rPr>
          <w:rFonts w:ascii="Times New Roman" w:hAnsi="Times New Roman"/>
          <w:b/>
          <w:sz w:val="28"/>
          <w:szCs w:val="28"/>
          <w:lang w:val="en-US"/>
        </w:rPr>
        <w:t xml:space="preserve">REAKSI RUSIA TERHADAP PENEMPATAN </w:t>
      </w:r>
      <w:r>
        <w:rPr>
          <w:rFonts w:ascii="Times New Roman" w:hAnsi="Times New Roman"/>
          <w:b/>
          <w:i/>
          <w:sz w:val="28"/>
          <w:szCs w:val="28"/>
          <w:lang w:val="en-US"/>
        </w:rPr>
        <w:t>AEGI</w:t>
      </w:r>
      <w:r w:rsidR="002E1C1E">
        <w:rPr>
          <w:rFonts w:ascii="Times New Roman" w:hAnsi="Times New Roman"/>
          <w:b/>
          <w:i/>
          <w:sz w:val="28"/>
          <w:szCs w:val="28"/>
          <w:lang w:val="en-US"/>
        </w:rPr>
        <w:t>S ASHORE MISSILE DEFENSE SYSTEM</w:t>
      </w:r>
      <w:r w:rsidR="002E1C1E">
        <w:rPr>
          <w:rFonts w:ascii="Times New Roman" w:hAnsi="Times New Roman"/>
          <w:b/>
          <w:sz w:val="28"/>
          <w:szCs w:val="28"/>
          <w:lang w:val="en-US"/>
        </w:rPr>
        <w:t xml:space="preserve"> DI ROMANIA</w:t>
      </w:r>
    </w:p>
    <w:p w:rsidR="004E5345" w:rsidRDefault="004E5345" w:rsidP="004B3B6A">
      <w:pPr>
        <w:pStyle w:val="FootnoteText"/>
        <w:jc w:val="center"/>
        <w:rPr>
          <w:rFonts w:ascii="Times New Roman" w:hAnsi="Times New Roman"/>
          <w:b/>
          <w:sz w:val="24"/>
          <w:szCs w:val="24"/>
          <w:lang w:val="en-US"/>
        </w:rPr>
      </w:pPr>
    </w:p>
    <w:p w:rsidR="00F458F2" w:rsidRPr="00F458F2" w:rsidRDefault="002E1C1E" w:rsidP="004B3B6A">
      <w:pPr>
        <w:pStyle w:val="FootnoteText"/>
        <w:jc w:val="center"/>
        <w:rPr>
          <w:rFonts w:ascii="Times New Roman" w:hAnsi="Times New Roman"/>
          <w:b/>
          <w:sz w:val="24"/>
          <w:szCs w:val="24"/>
        </w:rPr>
      </w:pPr>
      <w:proofErr w:type="spellStart"/>
      <w:r>
        <w:rPr>
          <w:rFonts w:ascii="Times New Roman" w:hAnsi="Times New Roman"/>
          <w:b/>
          <w:sz w:val="24"/>
          <w:szCs w:val="24"/>
          <w:lang w:val="en-US"/>
        </w:rPr>
        <w:t>Ajeng</w:t>
      </w:r>
      <w:proofErr w:type="spellEnd"/>
      <w:r>
        <w:rPr>
          <w:rFonts w:ascii="Times New Roman" w:hAnsi="Times New Roman"/>
          <w:b/>
          <w:sz w:val="24"/>
          <w:szCs w:val="24"/>
          <w:lang w:val="en-US"/>
        </w:rPr>
        <w:t xml:space="preserve"> </w:t>
      </w:r>
      <w:proofErr w:type="spellStart"/>
      <w:proofErr w:type="gramStart"/>
      <w:r>
        <w:rPr>
          <w:rFonts w:ascii="Times New Roman" w:hAnsi="Times New Roman"/>
          <w:b/>
          <w:sz w:val="24"/>
          <w:szCs w:val="24"/>
          <w:lang w:val="en-US"/>
        </w:rPr>
        <w:t>Dwi</w:t>
      </w:r>
      <w:proofErr w:type="spellEnd"/>
      <w:proofErr w:type="gramEnd"/>
      <w:r>
        <w:rPr>
          <w:rFonts w:ascii="Times New Roman" w:hAnsi="Times New Roman"/>
          <w:b/>
          <w:sz w:val="24"/>
          <w:szCs w:val="24"/>
          <w:lang w:val="en-US"/>
        </w:rPr>
        <w:t xml:space="preserve"> </w:t>
      </w:r>
      <w:proofErr w:type="spellStart"/>
      <w:r>
        <w:rPr>
          <w:rFonts w:ascii="Times New Roman" w:hAnsi="Times New Roman"/>
          <w:b/>
          <w:sz w:val="24"/>
          <w:szCs w:val="24"/>
          <w:lang w:val="en-US"/>
        </w:rPr>
        <w:t>Dzuriyah</w:t>
      </w:r>
      <w:proofErr w:type="spellEnd"/>
      <w:r w:rsidR="00F458F2" w:rsidRPr="00F458F2">
        <w:rPr>
          <w:rStyle w:val="FootnoteReference"/>
          <w:rFonts w:ascii="Times New Roman" w:hAnsi="Times New Roman"/>
          <w:b/>
          <w:sz w:val="24"/>
          <w:szCs w:val="24"/>
        </w:rPr>
        <w:footnoteReference w:id="1"/>
      </w:r>
    </w:p>
    <w:p w:rsidR="004E32A7" w:rsidRPr="002E1C1E" w:rsidRDefault="002A7166" w:rsidP="004B3B6A">
      <w:pPr>
        <w:spacing w:after="0" w:line="240" w:lineRule="auto"/>
        <w:jc w:val="center"/>
        <w:rPr>
          <w:rFonts w:ascii="Times New Roman" w:hAnsi="Times New Roman"/>
          <w:b/>
          <w:sz w:val="24"/>
          <w:szCs w:val="24"/>
          <w:lang w:val="en-US"/>
        </w:rPr>
      </w:pPr>
      <w:r w:rsidRPr="00F458F2">
        <w:rPr>
          <w:rFonts w:ascii="Times New Roman" w:hAnsi="Times New Roman"/>
          <w:b/>
          <w:sz w:val="24"/>
          <w:szCs w:val="24"/>
        </w:rPr>
        <w:t xml:space="preserve">Nim. </w:t>
      </w:r>
      <w:r w:rsidR="002E1C1E">
        <w:rPr>
          <w:rFonts w:ascii="Times New Roman" w:hAnsi="Times New Roman"/>
          <w:b/>
          <w:sz w:val="24"/>
          <w:szCs w:val="24"/>
        </w:rPr>
        <w:t>1</w:t>
      </w:r>
      <w:r w:rsidR="002E1C1E">
        <w:rPr>
          <w:rFonts w:ascii="Times New Roman" w:hAnsi="Times New Roman"/>
          <w:b/>
          <w:sz w:val="24"/>
          <w:szCs w:val="24"/>
          <w:lang w:val="en-US"/>
        </w:rPr>
        <w:t>3</w:t>
      </w:r>
      <w:r w:rsidR="002E1C1E">
        <w:rPr>
          <w:rFonts w:ascii="Times New Roman" w:hAnsi="Times New Roman"/>
          <w:b/>
          <w:sz w:val="24"/>
          <w:szCs w:val="24"/>
        </w:rPr>
        <w:t>020450</w:t>
      </w:r>
      <w:r w:rsidR="002E1C1E">
        <w:rPr>
          <w:rFonts w:ascii="Times New Roman" w:hAnsi="Times New Roman"/>
          <w:b/>
          <w:sz w:val="24"/>
          <w:szCs w:val="24"/>
          <w:lang w:val="en-US"/>
        </w:rPr>
        <w:t>01</w:t>
      </w:r>
    </w:p>
    <w:p w:rsidR="00D40071" w:rsidRPr="00F458F2" w:rsidRDefault="00D40071" w:rsidP="004B3B6A">
      <w:pPr>
        <w:spacing w:after="0" w:line="240" w:lineRule="auto"/>
        <w:jc w:val="center"/>
        <w:rPr>
          <w:rFonts w:ascii="Times New Roman" w:hAnsi="Times New Roman"/>
          <w:b/>
          <w:sz w:val="23"/>
          <w:szCs w:val="23"/>
        </w:rPr>
      </w:pPr>
    </w:p>
    <w:p w:rsidR="004D3533" w:rsidRPr="00F458F2" w:rsidRDefault="004D3533" w:rsidP="004B3B6A">
      <w:pPr>
        <w:spacing w:after="0" w:line="240" w:lineRule="auto"/>
        <w:jc w:val="center"/>
        <w:rPr>
          <w:rFonts w:ascii="Times New Roman" w:hAnsi="Times New Roman"/>
          <w:b/>
          <w:sz w:val="23"/>
          <w:szCs w:val="23"/>
        </w:rPr>
      </w:pPr>
    </w:p>
    <w:p w:rsidR="008B6D1E" w:rsidRPr="00F458F2" w:rsidRDefault="00136092" w:rsidP="004B3B6A">
      <w:pPr>
        <w:spacing w:after="0" w:line="240" w:lineRule="auto"/>
        <w:jc w:val="center"/>
        <w:rPr>
          <w:rFonts w:ascii="Times New Roman" w:hAnsi="Times New Roman"/>
          <w:b/>
          <w:i/>
          <w:sz w:val="23"/>
          <w:szCs w:val="23"/>
        </w:rPr>
      </w:pPr>
      <w:r w:rsidRPr="00F458F2">
        <w:rPr>
          <w:rFonts w:ascii="Times New Roman" w:hAnsi="Times New Roman"/>
          <w:b/>
          <w:i/>
          <w:sz w:val="23"/>
          <w:szCs w:val="23"/>
        </w:rPr>
        <w:t>Abstract</w:t>
      </w:r>
    </w:p>
    <w:p w:rsidR="00F458F2" w:rsidRPr="002E1C1E" w:rsidRDefault="002E1C1E" w:rsidP="004B3B6A">
      <w:pPr>
        <w:spacing w:after="0" w:line="240" w:lineRule="auto"/>
        <w:jc w:val="both"/>
        <w:rPr>
          <w:rFonts w:ascii="Times New Roman" w:hAnsi="Times New Roman"/>
          <w:i/>
          <w:sz w:val="23"/>
          <w:szCs w:val="23"/>
        </w:rPr>
      </w:pPr>
      <w:r w:rsidRPr="002E1C1E">
        <w:rPr>
          <w:rFonts w:ascii="Times New Roman" w:hAnsi="Times New Roman"/>
          <w:i/>
          <w:sz w:val="23"/>
          <w:szCs w:val="23"/>
        </w:rPr>
        <w:t>The United States and NATO’s concerns to the development of Iranian missiles, led the United States to make a plan called EPAA that aims to create missile defense system network in Europe. The second phase of EPAA, the deployment of Aegis Ashore missile defense system in Deveselu, Romania, triggered Russia’s protest that argue it could threaten Russia’s security and declare to take countermeasures against it. The purpose of this research is to explain the Russia reaction to the deployment of Aegis Ashore in Romania. This research uses a descriptive method which data are taken from books, journals, websites, and valid news. The author uses the theory of Security Dilemma and concept of International Politics. The results of this research, based on data analysis, the Russian reaction against</w:t>
      </w:r>
      <w:r w:rsidR="001B2717">
        <w:rPr>
          <w:rFonts w:ascii="Times New Roman" w:hAnsi="Times New Roman"/>
          <w:i/>
          <w:sz w:val="23"/>
          <w:szCs w:val="23"/>
        </w:rPr>
        <w:t xml:space="preserve"> the Aegis Ashore is</w:t>
      </w:r>
      <w:r w:rsidRPr="002E1C1E">
        <w:rPr>
          <w:rFonts w:ascii="Times New Roman" w:hAnsi="Times New Roman"/>
          <w:i/>
          <w:sz w:val="23"/>
          <w:szCs w:val="23"/>
        </w:rPr>
        <w:t xml:space="preserve"> the deployment of short range ballistic m</w:t>
      </w:r>
      <w:r w:rsidR="001B2717">
        <w:rPr>
          <w:rFonts w:ascii="Times New Roman" w:hAnsi="Times New Roman"/>
          <w:i/>
          <w:sz w:val="23"/>
          <w:szCs w:val="23"/>
        </w:rPr>
        <w:t>issiles, Iskander-M and</w:t>
      </w:r>
      <w:r w:rsidR="001B2717">
        <w:rPr>
          <w:rFonts w:ascii="Times New Roman" w:hAnsi="Times New Roman"/>
          <w:i/>
          <w:sz w:val="23"/>
          <w:szCs w:val="23"/>
          <w:lang w:val="en-US"/>
        </w:rPr>
        <w:t xml:space="preserve"> </w:t>
      </w:r>
      <w:r w:rsidRPr="002E1C1E">
        <w:rPr>
          <w:rFonts w:ascii="Times New Roman" w:hAnsi="Times New Roman"/>
          <w:i/>
          <w:sz w:val="23"/>
          <w:szCs w:val="23"/>
        </w:rPr>
        <w:t>S-400 SAM in the Russia’s exclave named Kaliningrad. Deployment of missile system in Kaliningrad that located in central Europe and directly bordering with NATO member states, is Russia's strategy to threaten other NATO countries with Russia’s weapons capabilities. The actions-reaction between NATO and Russia then triggered an arms race and caused a security dilemma.</w:t>
      </w:r>
    </w:p>
    <w:p w:rsidR="007C35A6" w:rsidRPr="00F458F2" w:rsidRDefault="007C35A6" w:rsidP="004B3B6A">
      <w:pPr>
        <w:spacing w:after="0" w:line="240" w:lineRule="auto"/>
        <w:jc w:val="both"/>
        <w:rPr>
          <w:rFonts w:ascii="Times New Roman" w:hAnsi="Times New Roman"/>
          <w:i/>
          <w:sz w:val="23"/>
          <w:szCs w:val="23"/>
          <w:lang w:val="en-US"/>
        </w:rPr>
      </w:pPr>
    </w:p>
    <w:p w:rsidR="007C35A6" w:rsidRPr="002E1C1E" w:rsidRDefault="002A7166" w:rsidP="004B3B6A">
      <w:pPr>
        <w:spacing w:after="0" w:line="240" w:lineRule="auto"/>
        <w:jc w:val="both"/>
        <w:rPr>
          <w:rFonts w:ascii="Times New Roman" w:hAnsi="Times New Roman"/>
          <w:i/>
          <w:sz w:val="23"/>
          <w:szCs w:val="23"/>
          <w:lang w:val="en-US"/>
        </w:rPr>
      </w:pPr>
      <w:r w:rsidRPr="00F458F2">
        <w:rPr>
          <w:rFonts w:ascii="Times New Roman" w:hAnsi="Times New Roman"/>
          <w:b/>
          <w:i/>
          <w:sz w:val="23"/>
          <w:szCs w:val="23"/>
        </w:rPr>
        <w:t xml:space="preserve">Keywords: </w:t>
      </w:r>
      <w:r w:rsidR="002E1C1E">
        <w:rPr>
          <w:rFonts w:ascii="Times New Roman" w:hAnsi="Times New Roman"/>
          <w:i/>
          <w:sz w:val="23"/>
          <w:szCs w:val="23"/>
          <w:lang w:val="en-US"/>
        </w:rPr>
        <w:t>Russia, NATO, Security Dilemma</w:t>
      </w:r>
    </w:p>
    <w:p w:rsidR="0081463F" w:rsidRPr="00F458F2" w:rsidRDefault="0081463F" w:rsidP="004B3B6A">
      <w:pPr>
        <w:spacing w:after="0" w:line="240" w:lineRule="auto"/>
        <w:jc w:val="both"/>
        <w:rPr>
          <w:rFonts w:ascii="Times New Roman" w:hAnsi="Times New Roman"/>
          <w:b/>
          <w:sz w:val="23"/>
          <w:szCs w:val="23"/>
          <w:lang w:val="en-US"/>
        </w:rPr>
      </w:pPr>
    </w:p>
    <w:p w:rsidR="00A463B8" w:rsidRPr="00F458F2" w:rsidRDefault="00A463B8" w:rsidP="004B3B6A">
      <w:pPr>
        <w:spacing w:after="0" w:line="240" w:lineRule="auto"/>
        <w:jc w:val="both"/>
        <w:rPr>
          <w:rFonts w:ascii="Times New Roman" w:hAnsi="Times New Roman"/>
          <w:b/>
          <w:sz w:val="23"/>
          <w:szCs w:val="23"/>
        </w:rPr>
      </w:pPr>
      <w:r w:rsidRPr="00F458F2">
        <w:rPr>
          <w:rFonts w:ascii="Times New Roman" w:hAnsi="Times New Roman"/>
          <w:b/>
          <w:sz w:val="23"/>
          <w:szCs w:val="23"/>
        </w:rPr>
        <w:t>Pendahuluan</w:t>
      </w:r>
    </w:p>
    <w:p w:rsidR="00716D56" w:rsidRPr="00494872" w:rsidRDefault="002E1C1E" w:rsidP="00494872">
      <w:pPr>
        <w:spacing w:line="240" w:lineRule="auto"/>
        <w:jc w:val="both"/>
        <w:rPr>
          <w:rFonts w:ascii="Times New Roman" w:hAnsi="Times New Roman"/>
          <w:sz w:val="23"/>
          <w:szCs w:val="23"/>
          <w:lang w:val="en-US"/>
        </w:rPr>
      </w:pPr>
      <w:r w:rsidRPr="002E1C1E">
        <w:rPr>
          <w:rFonts w:ascii="Times New Roman" w:hAnsi="Times New Roman"/>
          <w:i/>
          <w:sz w:val="23"/>
          <w:szCs w:val="23"/>
        </w:rPr>
        <w:t xml:space="preserve">Aegis Ashore Missile Defense System </w:t>
      </w:r>
      <w:r w:rsidRPr="002E1C1E">
        <w:rPr>
          <w:rFonts w:ascii="Times New Roman" w:hAnsi="Times New Roman"/>
          <w:sz w:val="23"/>
          <w:szCs w:val="23"/>
        </w:rPr>
        <w:t xml:space="preserve">atau yang biasa disebut </w:t>
      </w:r>
      <w:r w:rsidRPr="002E1C1E">
        <w:rPr>
          <w:rFonts w:ascii="Times New Roman" w:hAnsi="Times New Roman"/>
          <w:i/>
          <w:sz w:val="23"/>
          <w:szCs w:val="23"/>
        </w:rPr>
        <w:t>Aegis Ashore</w:t>
      </w:r>
      <w:r w:rsidRPr="002E1C1E">
        <w:rPr>
          <w:rFonts w:ascii="Times New Roman" w:hAnsi="Times New Roman"/>
          <w:sz w:val="23"/>
          <w:szCs w:val="23"/>
        </w:rPr>
        <w:t xml:space="preserve"> adalah sebuah senjata pertahanan anti-misil atau </w:t>
      </w:r>
      <w:r w:rsidRPr="002E1C1E">
        <w:rPr>
          <w:rFonts w:ascii="Times New Roman" w:hAnsi="Times New Roman"/>
          <w:i/>
          <w:sz w:val="23"/>
          <w:szCs w:val="23"/>
        </w:rPr>
        <w:t xml:space="preserve">Anti Ballistic Missile </w:t>
      </w:r>
      <w:r w:rsidRPr="002E1C1E">
        <w:rPr>
          <w:rFonts w:ascii="Times New Roman" w:hAnsi="Times New Roman"/>
          <w:sz w:val="23"/>
          <w:szCs w:val="23"/>
        </w:rPr>
        <w:t xml:space="preserve">(ABM) yang dibuat dan direncanakan oleh Amerika Serikat untuk ditempatkan di wilayah Eropa. </w:t>
      </w:r>
      <w:r w:rsidRPr="002E1C1E">
        <w:rPr>
          <w:rFonts w:ascii="Times New Roman" w:hAnsi="Times New Roman"/>
          <w:i/>
          <w:sz w:val="23"/>
          <w:szCs w:val="23"/>
        </w:rPr>
        <w:t xml:space="preserve">Aegis Ashore </w:t>
      </w:r>
      <w:r w:rsidRPr="002E1C1E">
        <w:rPr>
          <w:rFonts w:ascii="Times New Roman" w:hAnsi="Times New Roman"/>
          <w:sz w:val="23"/>
          <w:szCs w:val="23"/>
        </w:rPr>
        <w:t xml:space="preserve">merupakan salah satu bagian dari sebuah sistem kesatuan pertahanan bernama “Aegis” yang bertujuan untuk dijadikan sebagai sebuah jaringan lapisan pertahanan anti-misil untuk melindungi sekutu, partner, dan aset-aset Amerika Serikat di wilayah Eropa dari ancaman perkembangan misil jarak jauh atau misil balistik milik Iran di kawasan Timur Tengah. Untuk mewujudkan tujuan ini, Pemerintah Amerika Serikat kemudian membuat sebuah rencana yang dikenal dengan nama </w:t>
      </w:r>
      <w:r w:rsidRPr="002E1C1E">
        <w:rPr>
          <w:rFonts w:ascii="Times New Roman" w:hAnsi="Times New Roman"/>
          <w:i/>
          <w:sz w:val="23"/>
          <w:szCs w:val="23"/>
        </w:rPr>
        <w:t xml:space="preserve">European Phased Adaptive Approach </w:t>
      </w:r>
      <w:r w:rsidRPr="002E1C1E">
        <w:rPr>
          <w:rFonts w:ascii="Times New Roman" w:hAnsi="Times New Roman"/>
          <w:sz w:val="23"/>
          <w:szCs w:val="23"/>
        </w:rPr>
        <w:t xml:space="preserve">(EPAA) pada tahun 2009. Sejak diumumkan, Amerika Serikat menjelaskan keinginannya untuk mengimplementasikan EPAA dalam kegiatan organisasi keamanan </w:t>
      </w:r>
      <w:r w:rsidRPr="002E1C1E">
        <w:rPr>
          <w:rFonts w:ascii="Times New Roman" w:hAnsi="Times New Roman"/>
          <w:i/>
          <w:sz w:val="23"/>
          <w:szCs w:val="23"/>
        </w:rPr>
        <w:t xml:space="preserve">North Atlantic Organization Organization </w:t>
      </w:r>
      <w:r w:rsidRPr="002E1C1E">
        <w:rPr>
          <w:rFonts w:ascii="Times New Roman" w:hAnsi="Times New Roman"/>
          <w:sz w:val="23"/>
          <w:szCs w:val="23"/>
        </w:rPr>
        <w:t xml:space="preserve">(NATO). </w:t>
      </w:r>
      <w:r w:rsidRPr="002E1C1E">
        <w:rPr>
          <w:rFonts w:ascii="Times New Roman" w:hAnsi="Times New Roman"/>
          <w:sz w:val="23"/>
          <w:szCs w:val="23"/>
        </w:rPr>
        <w:lastRenderedPageBreak/>
        <w:t>(</w:t>
      </w:r>
      <w:r w:rsidR="00624F36">
        <w:fldChar w:fldCharType="begin"/>
      </w:r>
      <w:r w:rsidR="00624F36">
        <w:instrText xml:space="preserve"> HYPERLINK "https://obamawhitehouse.archives.gov/the-press-office/2011/09/15/fact-sheet-implementing-missile-defense-europe" </w:instrText>
      </w:r>
      <w:r w:rsidR="00624F36">
        <w:fldChar w:fldCharType="separate"/>
      </w:r>
      <w:r w:rsidRPr="002E1C1E">
        <w:rPr>
          <w:rStyle w:val="Hyperlink"/>
          <w:rFonts w:ascii="Times New Roman" w:hAnsi="Times New Roman"/>
          <w:color w:val="auto"/>
          <w:sz w:val="23"/>
          <w:szCs w:val="23"/>
          <w:u w:val="none"/>
        </w:rPr>
        <w:t>https://obamawhitehouse.archives.gov/the-press-office/2011/09/15/fact-sheet-implementing-missile-defense-europe</w:t>
      </w:r>
      <w:r w:rsidR="00624F36">
        <w:rPr>
          <w:rStyle w:val="Hyperlink"/>
          <w:rFonts w:ascii="Times New Roman" w:hAnsi="Times New Roman"/>
          <w:color w:val="auto"/>
          <w:sz w:val="23"/>
          <w:szCs w:val="23"/>
          <w:u w:val="none"/>
        </w:rPr>
        <w:fldChar w:fldCharType="end"/>
      </w:r>
      <w:r w:rsidRPr="002E1C1E">
        <w:rPr>
          <w:rFonts w:ascii="Times New Roman" w:hAnsi="Times New Roman"/>
          <w:sz w:val="23"/>
          <w:szCs w:val="23"/>
        </w:rPr>
        <w:t xml:space="preserve">) </w:t>
      </w:r>
    </w:p>
    <w:p w:rsidR="00716D56" w:rsidRPr="002E1C1E" w:rsidRDefault="002E1C1E" w:rsidP="002E1C1E">
      <w:pPr>
        <w:spacing w:after="0" w:line="240" w:lineRule="auto"/>
        <w:jc w:val="both"/>
        <w:rPr>
          <w:rFonts w:ascii="Times New Roman" w:hAnsi="Times New Roman"/>
          <w:sz w:val="23"/>
          <w:szCs w:val="23"/>
          <w:lang w:val="en-US"/>
        </w:rPr>
      </w:pPr>
      <w:r w:rsidRPr="002E1C1E">
        <w:rPr>
          <w:rFonts w:ascii="Times New Roman" w:hAnsi="Times New Roman"/>
          <w:sz w:val="23"/>
          <w:szCs w:val="23"/>
        </w:rPr>
        <w:t xml:space="preserve">Penempatan Aegis Ashore di Romania pada 2016 merupakan tahap kedua dari ketiga tahapan EPAA. Tahap pertama sebelumnya yakni penempatan empat kapal </w:t>
      </w:r>
      <w:r w:rsidRPr="002E1C1E">
        <w:rPr>
          <w:rFonts w:ascii="Times New Roman" w:hAnsi="Times New Roman"/>
          <w:i/>
          <w:sz w:val="23"/>
          <w:szCs w:val="23"/>
        </w:rPr>
        <w:t>Aegis BMD</w:t>
      </w:r>
      <w:r w:rsidRPr="002E1C1E">
        <w:rPr>
          <w:rFonts w:ascii="Times New Roman" w:hAnsi="Times New Roman"/>
          <w:sz w:val="23"/>
          <w:szCs w:val="23"/>
        </w:rPr>
        <w:t xml:space="preserve"> (</w:t>
      </w:r>
      <w:r w:rsidRPr="002E1C1E">
        <w:rPr>
          <w:rFonts w:ascii="Times New Roman" w:hAnsi="Times New Roman"/>
          <w:i/>
          <w:sz w:val="23"/>
          <w:szCs w:val="23"/>
        </w:rPr>
        <w:t>Ballistic Missile Defense</w:t>
      </w:r>
      <w:r w:rsidRPr="002E1C1E">
        <w:rPr>
          <w:rFonts w:ascii="Times New Roman" w:hAnsi="Times New Roman"/>
          <w:sz w:val="23"/>
          <w:szCs w:val="23"/>
        </w:rPr>
        <w:t xml:space="preserve">) di Kota Rota, Spanyol dan disepanjang Laut Mediterania yang ditempatkan pada tahun 2014-2015. Sedangkan tahap terakhir, yakni tahap ketiga dilaksanakan pada tahun 2018 yakni penempatan </w:t>
      </w:r>
      <w:r w:rsidRPr="002E1C1E">
        <w:rPr>
          <w:rFonts w:ascii="Times New Roman" w:hAnsi="Times New Roman"/>
          <w:i/>
          <w:sz w:val="23"/>
          <w:szCs w:val="23"/>
        </w:rPr>
        <w:t>Aegis Ashore</w:t>
      </w:r>
      <w:r w:rsidRPr="002E1C1E">
        <w:rPr>
          <w:rFonts w:ascii="Times New Roman" w:hAnsi="Times New Roman"/>
          <w:sz w:val="23"/>
          <w:szCs w:val="23"/>
        </w:rPr>
        <w:t xml:space="preserve"> di Redzikowo, Polandia.</w:t>
      </w:r>
      <w:r>
        <w:rPr>
          <w:rFonts w:ascii="Times New Roman" w:hAnsi="Times New Roman"/>
          <w:sz w:val="23"/>
          <w:szCs w:val="23"/>
          <w:lang w:val="en-US"/>
        </w:rPr>
        <w:t xml:space="preserve"> </w:t>
      </w:r>
      <w:r w:rsidRPr="002E1C1E">
        <w:rPr>
          <w:rFonts w:ascii="Times New Roman" w:hAnsi="Times New Roman"/>
          <w:sz w:val="23"/>
          <w:szCs w:val="23"/>
        </w:rPr>
        <w:t xml:space="preserve">(Zach Berger, </w:t>
      </w:r>
      <w:r w:rsidRPr="002E1C1E">
        <w:rPr>
          <w:rFonts w:ascii="Times New Roman" w:hAnsi="Times New Roman"/>
          <w:i/>
          <w:sz w:val="23"/>
          <w:szCs w:val="23"/>
        </w:rPr>
        <w:t>Aegis Sea-Based BMD,</w:t>
      </w:r>
      <w:r w:rsidRPr="002E1C1E">
        <w:rPr>
          <w:rFonts w:ascii="Times New Roman" w:hAnsi="Times New Roman"/>
          <w:i/>
        </w:rPr>
        <w:t xml:space="preserve"> </w:t>
      </w:r>
      <w:hyperlink r:id="rId9" w:history="1">
        <w:r w:rsidRPr="002E1C1E">
          <w:rPr>
            <w:rStyle w:val="Hyperlink"/>
            <w:rFonts w:ascii="Times New Roman" w:hAnsi="Times New Roman"/>
            <w:color w:val="auto"/>
            <w:sz w:val="23"/>
            <w:szCs w:val="23"/>
            <w:u w:val="none"/>
          </w:rPr>
          <w:t>http://missiledefenseadvocacy.org/missile-defense-systems-2/missile-defense-systems/u-s-deployed-intercept-systems/aegis-ballistic-missile-defense-system/</w:t>
        </w:r>
      </w:hyperlink>
      <w:r w:rsidRPr="002E1C1E">
        <w:rPr>
          <w:rFonts w:ascii="Times New Roman" w:hAnsi="Times New Roman"/>
          <w:sz w:val="23"/>
          <w:szCs w:val="23"/>
        </w:rPr>
        <w:t>)</w:t>
      </w:r>
    </w:p>
    <w:p w:rsidR="002E1C1E" w:rsidRPr="002E1C1E" w:rsidRDefault="002E1C1E" w:rsidP="004B3B6A">
      <w:pPr>
        <w:spacing w:after="0" w:line="240" w:lineRule="auto"/>
        <w:jc w:val="both"/>
        <w:rPr>
          <w:rFonts w:ascii="Times New Roman" w:hAnsi="Times New Roman"/>
          <w:sz w:val="23"/>
          <w:szCs w:val="23"/>
          <w:lang w:val="en-US"/>
        </w:rPr>
      </w:pPr>
    </w:p>
    <w:p w:rsidR="002E1C1E" w:rsidRPr="002E1C1E" w:rsidRDefault="002E1C1E" w:rsidP="004B3B6A">
      <w:pPr>
        <w:spacing w:after="0" w:line="240" w:lineRule="auto"/>
        <w:jc w:val="both"/>
        <w:rPr>
          <w:rFonts w:ascii="Times New Roman" w:hAnsi="Times New Roman"/>
          <w:sz w:val="23"/>
          <w:szCs w:val="23"/>
          <w:lang w:val="en-US"/>
        </w:rPr>
      </w:pPr>
      <w:r w:rsidRPr="002E1C1E">
        <w:rPr>
          <w:rFonts w:ascii="Times New Roman" w:hAnsi="Times New Roman"/>
          <w:sz w:val="23"/>
          <w:szCs w:val="23"/>
        </w:rPr>
        <w:t>Kekhawatiran Amerika Serikat terhadap serangan misil Iran sendiri dikarenakan Revolusi Iran 1979 menggantikan Shah Pahlevi dengan Ayatullah Khomeini yang kontra dengan Amerika Serikat sebagai pemimpin Iran yang baru. Iran terus melanjutkan program nuklirnya dibawah pemerintahan yang baru terlepas dari pengawasan Amerika Serikat termasuk mengembangkan misil balistik yang dapat membawa hulu ledak nuklir. (</w:t>
      </w:r>
      <w:r w:rsidR="00624F36">
        <w:fldChar w:fldCharType="begin"/>
      </w:r>
      <w:r w:rsidR="00624F36">
        <w:instrText xml:space="preserve"> HYPERLINK "http://edition.cnn.com/2013/11/07/world/meast/irans-nuclear-capabilities-fast-facts/index.html" </w:instrText>
      </w:r>
      <w:r w:rsidR="00624F36">
        <w:fldChar w:fldCharType="separate"/>
      </w:r>
      <w:r w:rsidRPr="002E1C1E">
        <w:rPr>
          <w:rStyle w:val="Hyperlink"/>
          <w:rFonts w:ascii="Times New Roman" w:hAnsi="Times New Roman"/>
          <w:color w:val="auto"/>
          <w:sz w:val="23"/>
          <w:szCs w:val="23"/>
          <w:u w:val="none"/>
        </w:rPr>
        <w:t>http://edition.cnn.com/2013/11/07/world/meast/irans-nuclear-capabilities-fast-facts/index.html</w:t>
      </w:r>
      <w:r w:rsidR="00624F36">
        <w:rPr>
          <w:rStyle w:val="Hyperlink"/>
          <w:rFonts w:ascii="Times New Roman" w:hAnsi="Times New Roman"/>
          <w:color w:val="auto"/>
          <w:sz w:val="23"/>
          <w:szCs w:val="23"/>
          <w:u w:val="none"/>
        </w:rPr>
        <w:fldChar w:fldCharType="end"/>
      </w:r>
      <w:r w:rsidRPr="002E1C1E">
        <w:rPr>
          <w:rFonts w:ascii="Times New Roman" w:hAnsi="Times New Roman"/>
          <w:sz w:val="23"/>
          <w:szCs w:val="23"/>
        </w:rPr>
        <w:t>) Amerika Serikat khawatir jika suatu saat nanti Iran akan menggunakan misilnya untuk menyerang Amerika Serikat dan sekutunya</w:t>
      </w:r>
    </w:p>
    <w:p w:rsidR="00716D56" w:rsidRPr="005C483B" w:rsidRDefault="005C483B" w:rsidP="005C483B">
      <w:pPr>
        <w:spacing w:before="240" w:line="240" w:lineRule="auto"/>
        <w:jc w:val="both"/>
        <w:rPr>
          <w:rFonts w:ascii="Times New Roman" w:hAnsi="Times New Roman"/>
          <w:sz w:val="23"/>
          <w:szCs w:val="23"/>
          <w:lang w:val="en-US"/>
        </w:rPr>
      </w:pPr>
      <w:r w:rsidRPr="005C483B">
        <w:rPr>
          <w:rFonts w:ascii="Times New Roman" w:hAnsi="Times New Roman"/>
          <w:sz w:val="23"/>
          <w:szCs w:val="23"/>
        </w:rPr>
        <w:t>Perkembangan teknologi misil Iran untuk fokus pada pengembangan misil jarak pendek dan menengah, membuat resiko yang ditimbulkan serangan misil milik Iran semakin meningkat di daerah Eropa Selatan. Letak geografis Romania yang berada di Eropa Tenggara (</w:t>
      </w:r>
      <w:r w:rsidRPr="005C483B">
        <w:rPr>
          <w:rFonts w:ascii="Times New Roman" w:hAnsi="Times New Roman"/>
          <w:i/>
          <w:sz w:val="23"/>
          <w:szCs w:val="23"/>
        </w:rPr>
        <w:t>south-east</w:t>
      </w:r>
      <w:r w:rsidRPr="005C483B">
        <w:rPr>
          <w:rFonts w:ascii="Times New Roman" w:hAnsi="Times New Roman"/>
          <w:sz w:val="23"/>
          <w:szCs w:val="23"/>
        </w:rPr>
        <w:t xml:space="preserve">), merupakan area yang paling rentan terhadap ancaman misil jarak pendek dan menengah dari Iran. Karena alasan ini, Romania memegang posisi paling strategis untuk menempatkan </w:t>
      </w:r>
      <w:r w:rsidRPr="005C483B">
        <w:rPr>
          <w:rFonts w:ascii="Times New Roman" w:hAnsi="Times New Roman"/>
          <w:i/>
          <w:sz w:val="23"/>
          <w:szCs w:val="23"/>
        </w:rPr>
        <w:t xml:space="preserve">Aegis Ashore </w:t>
      </w:r>
      <w:r w:rsidRPr="005C483B">
        <w:rPr>
          <w:rFonts w:ascii="Times New Roman" w:hAnsi="Times New Roman"/>
          <w:sz w:val="23"/>
          <w:szCs w:val="23"/>
        </w:rPr>
        <w:t>agar dapat melindungi daerah selatan Eropa. (</w:t>
      </w:r>
      <w:r w:rsidR="00624F36">
        <w:fldChar w:fldCharType="begin"/>
      </w:r>
      <w:r w:rsidR="00624F36">
        <w:instrText xml:space="preserve"> HYPERLINK "http://www.mae.ro/en/node/2162?page=2" </w:instrText>
      </w:r>
      <w:r w:rsidR="00624F36">
        <w:fldChar w:fldCharType="separate"/>
      </w:r>
      <w:r w:rsidRPr="005C483B">
        <w:rPr>
          <w:rStyle w:val="Hyperlink"/>
          <w:rFonts w:ascii="Times New Roman" w:hAnsi="Times New Roman"/>
          <w:color w:val="auto"/>
          <w:sz w:val="23"/>
          <w:szCs w:val="23"/>
          <w:u w:val="none"/>
        </w:rPr>
        <w:t>http://www.mae.ro/en/node/2162?page=2</w:t>
      </w:r>
      <w:r w:rsidR="00624F36">
        <w:rPr>
          <w:rStyle w:val="Hyperlink"/>
          <w:rFonts w:ascii="Times New Roman" w:hAnsi="Times New Roman"/>
          <w:color w:val="auto"/>
          <w:sz w:val="23"/>
          <w:szCs w:val="23"/>
          <w:u w:val="none"/>
        </w:rPr>
        <w:fldChar w:fldCharType="end"/>
      </w:r>
      <w:r w:rsidRPr="005C483B">
        <w:rPr>
          <w:rFonts w:ascii="Times New Roman" w:hAnsi="Times New Roman"/>
          <w:sz w:val="23"/>
          <w:szCs w:val="23"/>
        </w:rPr>
        <w:t>)</w:t>
      </w:r>
    </w:p>
    <w:p w:rsidR="00716D56" w:rsidRPr="005C483B" w:rsidRDefault="005C483B" w:rsidP="005C483B">
      <w:pPr>
        <w:spacing w:before="240" w:line="240" w:lineRule="auto"/>
        <w:jc w:val="both"/>
        <w:rPr>
          <w:rFonts w:ascii="Times New Roman" w:hAnsi="Times New Roman"/>
          <w:sz w:val="23"/>
          <w:szCs w:val="23"/>
          <w:lang w:val="en-US"/>
        </w:rPr>
      </w:pPr>
      <w:r w:rsidRPr="005C483B">
        <w:rPr>
          <w:rFonts w:ascii="Times New Roman" w:hAnsi="Times New Roman"/>
          <w:sz w:val="23"/>
          <w:szCs w:val="23"/>
        </w:rPr>
        <w:t xml:space="preserve">Penempatan </w:t>
      </w:r>
      <w:r w:rsidRPr="005C483B">
        <w:rPr>
          <w:rFonts w:ascii="Times New Roman" w:hAnsi="Times New Roman"/>
          <w:i/>
          <w:sz w:val="23"/>
          <w:szCs w:val="23"/>
        </w:rPr>
        <w:t>Aegis Ashore</w:t>
      </w:r>
      <w:r w:rsidRPr="005C483B">
        <w:rPr>
          <w:rFonts w:ascii="Times New Roman" w:hAnsi="Times New Roman"/>
          <w:sz w:val="23"/>
          <w:szCs w:val="23"/>
        </w:rPr>
        <w:t xml:space="preserve"> di Romania memicu protes dari Rusia. Keberatan Rusia terhadap rencana pertahanan misil Amerika Serikat di Eropa Timur sebenarnya telah dinyatakan semenjak rencana penempatan pertahanan misil oleh Presiden George W. Bush pada tahun 2007. Rusia menyatakan bahwa negaranya menentang instalasi perangkat anti-misil yang diintegrasikan dengan sistem pertahanan NATO karena menurutnya dapat memperlemah kemampuan </w:t>
      </w:r>
      <w:r w:rsidRPr="005C483B">
        <w:rPr>
          <w:rFonts w:ascii="Times New Roman" w:hAnsi="Times New Roman"/>
          <w:i/>
          <w:sz w:val="23"/>
          <w:szCs w:val="23"/>
        </w:rPr>
        <w:t xml:space="preserve">deterrent </w:t>
      </w:r>
      <w:r w:rsidRPr="005C483B">
        <w:rPr>
          <w:rFonts w:ascii="Times New Roman" w:hAnsi="Times New Roman"/>
          <w:sz w:val="23"/>
          <w:szCs w:val="23"/>
        </w:rPr>
        <w:t>Rusia.</w:t>
      </w:r>
    </w:p>
    <w:p w:rsidR="005C483B" w:rsidRPr="005C483B" w:rsidRDefault="005C483B" w:rsidP="005C483B">
      <w:pPr>
        <w:spacing w:before="240" w:line="240" w:lineRule="auto"/>
        <w:jc w:val="both"/>
        <w:rPr>
          <w:rFonts w:ascii="Times New Roman" w:hAnsi="Times New Roman"/>
          <w:sz w:val="23"/>
          <w:szCs w:val="23"/>
        </w:rPr>
      </w:pPr>
      <w:r w:rsidRPr="005C483B">
        <w:rPr>
          <w:rFonts w:ascii="Times New Roman" w:hAnsi="Times New Roman"/>
        </w:rPr>
        <w:t xml:space="preserve">Di sisi lain, Amerika Serikat bersama NATO membantah tuduhan Rusia. Mereka berulang kali mengatakan bahwa pertahanan misil milik mereka sama sekali tidak bermaksud menyerang atau mengancam keamanan Rusia. Sistem Aegis digunakan hanya untuk menghadapi ancaman misil Iran. Tujuan ini tidak akan berubah, sehingga Rusia tidak perlu merasa terancam dengan kehadiran </w:t>
      </w:r>
      <w:r w:rsidRPr="005C483B">
        <w:rPr>
          <w:rFonts w:ascii="Times New Roman" w:hAnsi="Times New Roman"/>
          <w:i/>
        </w:rPr>
        <w:t xml:space="preserve">Aegis Ashore </w:t>
      </w:r>
      <w:r w:rsidRPr="005C483B">
        <w:rPr>
          <w:rFonts w:ascii="Times New Roman" w:hAnsi="Times New Roman"/>
        </w:rPr>
        <w:t xml:space="preserve">karena tidak ditujukan kepada negaranya. </w:t>
      </w:r>
      <w:r w:rsidRPr="005C483B">
        <w:rPr>
          <w:rFonts w:ascii="Times New Roman" w:hAnsi="Times New Roman"/>
          <w:sz w:val="23"/>
          <w:szCs w:val="23"/>
        </w:rPr>
        <w:t>(</w:t>
      </w:r>
      <w:hyperlink r:id="rId10" w:anchor="transcript" w:history="1">
        <w:r w:rsidRPr="005C483B">
          <w:rPr>
            <w:rStyle w:val="Hyperlink"/>
            <w:rFonts w:ascii="Times New Roman" w:hAnsi="Times New Roman"/>
            <w:color w:val="auto"/>
            <w:sz w:val="23"/>
            <w:szCs w:val="23"/>
            <w:u w:val="none"/>
          </w:rPr>
          <w:t>https://obamawhitehouse.archives.gov/video/President-Obama-Speaks-on-Missile-Defense-in-Europe#transcript</w:t>
        </w:r>
      </w:hyperlink>
      <w:r w:rsidRPr="005C483B">
        <w:rPr>
          <w:rFonts w:ascii="Times New Roman" w:hAnsi="Times New Roman"/>
          <w:sz w:val="23"/>
          <w:szCs w:val="23"/>
        </w:rPr>
        <w:t>)</w:t>
      </w:r>
    </w:p>
    <w:p w:rsidR="00F458F2" w:rsidRDefault="005C483B" w:rsidP="005C483B">
      <w:pPr>
        <w:spacing w:before="240" w:line="240" w:lineRule="auto"/>
        <w:jc w:val="both"/>
        <w:rPr>
          <w:rFonts w:ascii="Times New Roman" w:hAnsi="Times New Roman"/>
          <w:sz w:val="23"/>
          <w:szCs w:val="23"/>
          <w:lang w:val="en-US"/>
        </w:rPr>
      </w:pPr>
      <w:r w:rsidRPr="005C483B">
        <w:rPr>
          <w:rFonts w:ascii="Times New Roman" w:hAnsi="Times New Roman"/>
          <w:sz w:val="23"/>
          <w:szCs w:val="23"/>
        </w:rPr>
        <w:t xml:space="preserve">Walaupun Amerika Serikat menjelaskan pada Rusia bahwa sistemya hanya untuk </w:t>
      </w:r>
      <w:r w:rsidRPr="005C483B">
        <w:rPr>
          <w:rFonts w:ascii="Times New Roman" w:hAnsi="Times New Roman"/>
          <w:i/>
          <w:sz w:val="23"/>
          <w:szCs w:val="23"/>
        </w:rPr>
        <w:t>defensive</w:t>
      </w:r>
      <w:r w:rsidRPr="005C483B">
        <w:rPr>
          <w:rFonts w:ascii="Times New Roman" w:hAnsi="Times New Roman"/>
          <w:sz w:val="23"/>
          <w:szCs w:val="23"/>
        </w:rPr>
        <w:t xml:space="preserve">, namun Rusia tidak bisa percaya begitu saja. Bagaimanapun juga, bagi Rusia, kehadiran NATO di sekitar wilayahnya akan mengancam keamanan Rusia dan Rusia akan mengambil tindakan untuk mengamankan negaranya. </w:t>
      </w:r>
    </w:p>
    <w:p w:rsidR="00D21CB7" w:rsidRPr="00F458F2" w:rsidRDefault="00A463B8" w:rsidP="004B3B6A">
      <w:pPr>
        <w:tabs>
          <w:tab w:val="left" w:pos="426"/>
        </w:tabs>
        <w:autoSpaceDE w:val="0"/>
        <w:autoSpaceDN w:val="0"/>
        <w:adjustRightInd w:val="0"/>
        <w:spacing w:after="0" w:line="240" w:lineRule="auto"/>
        <w:jc w:val="both"/>
        <w:rPr>
          <w:rFonts w:ascii="Times New Roman" w:hAnsi="Times New Roman"/>
          <w:b/>
          <w:sz w:val="23"/>
          <w:szCs w:val="23"/>
          <w:lang w:val="en-US"/>
        </w:rPr>
      </w:pPr>
      <w:r w:rsidRPr="00F458F2">
        <w:rPr>
          <w:rFonts w:ascii="Times New Roman" w:hAnsi="Times New Roman"/>
          <w:b/>
          <w:sz w:val="23"/>
          <w:szCs w:val="23"/>
        </w:rPr>
        <w:lastRenderedPageBreak/>
        <w:t>Kerangka Dasar Teori dan Konsep</w:t>
      </w:r>
    </w:p>
    <w:p w:rsidR="00F458F2" w:rsidRPr="005C483B" w:rsidRDefault="005C483B" w:rsidP="004B3B6A">
      <w:pPr>
        <w:spacing w:after="0" w:line="240" w:lineRule="auto"/>
        <w:jc w:val="both"/>
        <w:rPr>
          <w:rFonts w:ascii="Times New Roman" w:hAnsi="Times New Roman"/>
          <w:b/>
          <w:bCs/>
          <w:i/>
          <w:sz w:val="23"/>
          <w:szCs w:val="23"/>
          <w:lang w:val="en-US"/>
        </w:rPr>
      </w:pPr>
      <w:proofErr w:type="spellStart"/>
      <w:r>
        <w:rPr>
          <w:rFonts w:ascii="Times New Roman" w:hAnsi="Times New Roman"/>
          <w:b/>
          <w:bCs/>
          <w:i/>
          <w:sz w:val="23"/>
          <w:szCs w:val="23"/>
          <w:lang w:val="en-US"/>
        </w:rPr>
        <w:t>Dilema</w:t>
      </w:r>
      <w:proofErr w:type="spellEnd"/>
      <w:r>
        <w:rPr>
          <w:rFonts w:ascii="Times New Roman" w:hAnsi="Times New Roman"/>
          <w:b/>
          <w:bCs/>
          <w:i/>
          <w:sz w:val="23"/>
          <w:szCs w:val="23"/>
          <w:lang w:val="en-US"/>
        </w:rPr>
        <w:t xml:space="preserve"> </w:t>
      </w:r>
      <w:proofErr w:type="spellStart"/>
      <w:r>
        <w:rPr>
          <w:rFonts w:ascii="Times New Roman" w:hAnsi="Times New Roman"/>
          <w:b/>
          <w:bCs/>
          <w:i/>
          <w:sz w:val="23"/>
          <w:szCs w:val="23"/>
          <w:lang w:val="en-US"/>
        </w:rPr>
        <w:t>Keamanan</w:t>
      </w:r>
      <w:proofErr w:type="spellEnd"/>
      <w:r>
        <w:rPr>
          <w:rFonts w:ascii="Times New Roman" w:hAnsi="Times New Roman"/>
          <w:b/>
          <w:bCs/>
          <w:i/>
          <w:sz w:val="23"/>
          <w:szCs w:val="23"/>
          <w:lang w:val="en-US"/>
        </w:rPr>
        <w:t xml:space="preserve"> (Security Dilemma)</w:t>
      </w:r>
    </w:p>
    <w:p w:rsidR="005C483B" w:rsidRDefault="005C483B" w:rsidP="005C483B">
      <w:pPr>
        <w:spacing w:line="240" w:lineRule="auto"/>
        <w:jc w:val="both"/>
        <w:rPr>
          <w:rFonts w:ascii="Times New Roman" w:hAnsi="Times New Roman"/>
          <w:b/>
          <w:i/>
          <w:sz w:val="23"/>
          <w:szCs w:val="23"/>
          <w:lang w:val="en-US"/>
        </w:rPr>
      </w:pPr>
      <w:r w:rsidRPr="005C483B">
        <w:rPr>
          <w:rFonts w:ascii="Times New Roman" w:hAnsi="Times New Roman"/>
          <w:sz w:val="23"/>
          <w:szCs w:val="23"/>
        </w:rPr>
        <w:t>Menurut Thomas Hobbes kita dapat memperoleh pandangan mendasar ke dalam kehidupan politik jika kita membayangkan pria dan wanita hidup dalam kondisi ‘alami’ dimana keadaan sebelum penemuan dan pembentukan negara berdaulat. Bagi Hobbes ‘keadaan alami’ merupakan lingkungan manusia yang sangat tidak bersahabat dimana terdapat ‘keadaan perang’ setiap manusia terhadap setiap manusia lainnya. Hobbes yakin bahwa terdapat jalan keluar dari keadaan alami menuju kondisi manusia yang beradab, yaitu melalui penciptaan dan pemeliharaan negara berdaulat. Tindakan membentuk suatu negara berdaulat yang terlepas dari keadaan alami yang menakutkan terus-menerus, menciptakan sebuah keadaan alami lain diantara negara-negara. Hal itu mengandung apa yang biasanya dianggap sebagai “dilema keamanan” dalam politik dunia : pencapaian keamanan personal dan keamanan domestik melalui penciptan negara selalu disertai oleh kondisi ketidakamanan nasional dan internasional yang berakar dalam anarki sistem negara.</w:t>
      </w:r>
      <w:r>
        <w:rPr>
          <w:rFonts w:ascii="Times New Roman" w:hAnsi="Times New Roman"/>
          <w:sz w:val="23"/>
          <w:szCs w:val="23"/>
          <w:lang w:val="en-US"/>
        </w:rPr>
        <w:t xml:space="preserve"> </w:t>
      </w:r>
      <w:r w:rsidRPr="005C483B">
        <w:rPr>
          <w:rFonts w:ascii="Times New Roman" w:hAnsi="Times New Roman"/>
          <w:sz w:val="23"/>
          <w:szCs w:val="23"/>
        </w:rPr>
        <w:t>(Robert Jackson and Georg Sorensen, 2009 : 96-97)</w:t>
      </w:r>
    </w:p>
    <w:p w:rsidR="00707144" w:rsidRDefault="005C483B" w:rsidP="00707144">
      <w:pPr>
        <w:spacing w:line="240" w:lineRule="auto"/>
        <w:jc w:val="both"/>
        <w:rPr>
          <w:rFonts w:ascii="Times New Roman" w:hAnsi="Times New Roman"/>
          <w:sz w:val="23"/>
          <w:szCs w:val="23"/>
          <w:lang w:val="en-US"/>
        </w:rPr>
      </w:pPr>
      <w:r w:rsidRPr="005C483B">
        <w:rPr>
          <w:rFonts w:ascii="Times New Roman" w:hAnsi="Times New Roman"/>
          <w:sz w:val="23"/>
          <w:szCs w:val="23"/>
        </w:rPr>
        <w:t xml:space="preserve">Menurut Robert Jervis, pendekatan terhadap dilema keamanan dimulai dengan asumsi dasar dari dilema keamanan, bahwa peningkatan dari keamanan suatu negara menurunkan keamanan negara lain. Ada dua variabel kritis yang terlibat dalam hal ini yakni: apakah posisi </w:t>
      </w:r>
      <w:r w:rsidRPr="005C483B">
        <w:rPr>
          <w:rFonts w:ascii="Times New Roman" w:hAnsi="Times New Roman"/>
          <w:i/>
          <w:sz w:val="23"/>
          <w:szCs w:val="23"/>
        </w:rPr>
        <w:t>defensive</w:t>
      </w:r>
      <w:r w:rsidRPr="005C483B">
        <w:rPr>
          <w:rFonts w:ascii="Times New Roman" w:hAnsi="Times New Roman"/>
          <w:sz w:val="23"/>
          <w:szCs w:val="23"/>
        </w:rPr>
        <w:t xml:space="preserve"> dan </w:t>
      </w:r>
      <w:r w:rsidRPr="005C483B">
        <w:rPr>
          <w:rFonts w:ascii="Times New Roman" w:hAnsi="Times New Roman"/>
          <w:i/>
          <w:sz w:val="23"/>
          <w:szCs w:val="23"/>
        </w:rPr>
        <w:t>offensive</w:t>
      </w:r>
      <w:r w:rsidRPr="005C483B">
        <w:rPr>
          <w:rFonts w:ascii="Times New Roman" w:hAnsi="Times New Roman"/>
          <w:sz w:val="23"/>
          <w:szCs w:val="23"/>
        </w:rPr>
        <w:t xml:space="preserve"> itu memiliki keuntungan dan apakah senjata dan kebijakan </w:t>
      </w:r>
      <w:r w:rsidRPr="005C483B">
        <w:rPr>
          <w:rFonts w:ascii="Times New Roman" w:hAnsi="Times New Roman"/>
          <w:i/>
          <w:sz w:val="23"/>
          <w:szCs w:val="23"/>
        </w:rPr>
        <w:t>defensive (bertahan)</w:t>
      </w:r>
      <w:r w:rsidRPr="005C483B">
        <w:rPr>
          <w:rFonts w:ascii="Times New Roman" w:hAnsi="Times New Roman"/>
          <w:sz w:val="23"/>
          <w:szCs w:val="23"/>
        </w:rPr>
        <w:t xml:space="preserve"> dapat dibedakan (diferensiasi) dengan yang </w:t>
      </w:r>
      <w:r w:rsidRPr="005C483B">
        <w:rPr>
          <w:rFonts w:ascii="Times New Roman" w:hAnsi="Times New Roman"/>
          <w:i/>
          <w:sz w:val="23"/>
          <w:szCs w:val="23"/>
        </w:rPr>
        <w:t>offensive (menyerang)</w:t>
      </w:r>
      <w:r w:rsidRPr="005C483B">
        <w:rPr>
          <w:rFonts w:ascii="Times New Roman" w:hAnsi="Times New Roman"/>
          <w:sz w:val="23"/>
          <w:szCs w:val="23"/>
        </w:rPr>
        <w:t>. (Robert Jervis, 1978 : 186-187)</w:t>
      </w:r>
    </w:p>
    <w:p w:rsidR="00707144" w:rsidRPr="00707144" w:rsidRDefault="00707144" w:rsidP="00707144">
      <w:pPr>
        <w:spacing w:line="240" w:lineRule="auto"/>
        <w:jc w:val="both"/>
        <w:rPr>
          <w:rFonts w:ascii="Times New Roman" w:hAnsi="Times New Roman"/>
          <w:sz w:val="23"/>
          <w:szCs w:val="23"/>
          <w:lang w:val="en-US"/>
        </w:rPr>
      </w:pPr>
      <w:r w:rsidRPr="00707144">
        <w:rPr>
          <w:rFonts w:ascii="Times New Roman" w:hAnsi="Times New Roman"/>
          <w:sz w:val="23"/>
          <w:szCs w:val="23"/>
        </w:rPr>
        <w:t>Ketika posisi menyerang (</w:t>
      </w:r>
      <w:r w:rsidRPr="00707144">
        <w:rPr>
          <w:rFonts w:ascii="Times New Roman" w:hAnsi="Times New Roman"/>
          <w:i/>
          <w:sz w:val="23"/>
          <w:szCs w:val="23"/>
        </w:rPr>
        <w:t>offense</w:t>
      </w:r>
      <w:r w:rsidRPr="00707144">
        <w:rPr>
          <w:rFonts w:ascii="Times New Roman" w:hAnsi="Times New Roman"/>
          <w:sz w:val="23"/>
          <w:szCs w:val="23"/>
        </w:rPr>
        <w:t>) memiliki keuntungan, ini berarti secara sederhana menjelaskan bahwa lebih mudah untuk menghancurkan pasukan negara lain dan mengambil wilayahnya daripada mempertahankan milik sendiri. Ketika posisi bertahan (</w:t>
      </w:r>
      <w:r w:rsidRPr="00707144">
        <w:rPr>
          <w:rFonts w:ascii="Times New Roman" w:hAnsi="Times New Roman"/>
          <w:i/>
          <w:sz w:val="23"/>
          <w:szCs w:val="23"/>
        </w:rPr>
        <w:t>defense</w:t>
      </w:r>
      <w:r w:rsidRPr="00707144">
        <w:rPr>
          <w:rFonts w:ascii="Times New Roman" w:hAnsi="Times New Roman"/>
          <w:sz w:val="23"/>
          <w:szCs w:val="23"/>
        </w:rPr>
        <w:t>) yang memiliki keuntungannya, artinya lebih mudah untuk melindungi dan untuk bertahan daripada untuk bergerak cepat, menghancurkan, dan mengambil sesuatu dari negara lain. (Robert Jervis, 1978 : 187)</w:t>
      </w:r>
    </w:p>
    <w:p w:rsidR="00707144" w:rsidRPr="00707144" w:rsidRDefault="00707144" w:rsidP="00707144">
      <w:pPr>
        <w:spacing w:before="240" w:line="240" w:lineRule="auto"/>
        <w:jc w:val="both"/>
        <w:rPr>
          <w:rFonts w:ascii="Times New Roman" w:hAnsi="Times New Roman"/>
          <w:sz w:val="23"/>
          <w:szCs w:val="23"/>
        </w:rPr>
      </w:pPr>
      <w:r w:rsidRPr="00707144">
        <w:rPr>
          <w:rFonts w:ascii="Times New Roman" w:hAnsi="Times New Roman"/>
          <w:sz w:val="23"/>
          <w:szCs w:val="23"/>
        </w:rPr>
        <w:t xml:space="preserve">Variabel kedua adalah membedakan antara sikap </w:t>
      </w:r>
      <w:r w:rsidRPr="00707144">
        <w:rPr>
          <w:rFonts w:ascii="Times New Roman" w:hAnsi="Times New Roman"/>
          <w:i/>
          <w:sz w:val="23"/>
          <w:szCs w:val="23"/>
        </w:rPr>
        <w:t xml:space="preserve">offensive </w:t>
      </w:r>
      <w:r w:rsidRPr="00707144">
        <w:rPr>
          <w:rFonts w:ascii="Times New Roman" w:hAnsi="Times New Roman"/>
          <w:sz w:val="23"/>
          <w:szCs w:val="23"/>
        </w:rPr>
        <w:t xml:space="preserve">dan </w:t>
      </w:r>
      <w:r w:rsidRPr="00707144">
        <w:rPr>
          <w:rFonts w:ascii="Times New Roman" w:hAnsi="Times New Roman"/>
          <w:i/>
          <w:sz w:val="23"/>
          <w:szCs w:val="23"/>
        </w:rPr>
        <w:t>defensive</w:t>
      </w:r>
      <w:r w:rsidRPr="00707144">
        <w:rPr>
          <w:rFonts w:ascii="Times New Roman" w:hAnsi="Times New Roman"/>
          <w:sz w:val="23"/>
          <w:szCs w:val="23"/>
        </w:rPr>
        <w:t xml:space="preserve">. Terdapat kesulitan untuk membedakan senjata yang bersifat </w:t>
      </w:r>
      <w:r w:rsidRPr="00707144">
        <w:rPr>
          <w:rFonts w:ascii="Times New Roman" w:hAnsi="Times New Roman"/>
          <w:i/>
          <w:sz w:val="23"/>
          <w:szCs w:val="23"/>
        </w:rPr>
        <w:t xml:space="preserve">offensive </w:t>
      </w:r>
      <w:r w:rsidRPr="00707144">
        <w:rPr>
          <w:rFonts w:ascii="Times New Roman" w:hAnsi="Times New Roman"/>
          <w:sz w:val="23"/>
          <w:szCs w:val="23"/>
        </w:rPr>
        <w:t xml:space="preserve">dengan yang </w:t>
      </w:r>
      <w:r w:rsidRPr="00707144">
        <w:rPr>
          <w:rFonts w:ascii="Times New Roman" w:hAnsi="Times New Roman"/>
          <w:i/>
          <w:sz w:val="23"/>
          <w:szCs w:val="23"/>
        </w:rPr>
        <w:t>defensive.</w:t>
      </w:r>
      <w:r w:rsidRPr="00707144">
        <w:rPr>
          <w:rFonts w:ascii="Times New Roman" w:hAnsi="Times New Roman"/>
          <w:sz w:val="23"/>
          <w:szCs w:val="23"/>
        </w:rPr>
        <w:t xml:space="preserve"> Cara untuk mengetahui apakah senjata digunakan sebagai </w:t>
      </w:r>
      <w:r w:rsidRPr="00707144">
        <w:rPr>
          <w:rFonts w:ascii="Times New Roman" w:hAnsi="Times New Roman"/>
          <w:i/>
          <w:sz w:val="23"/>
          <w:szCs w:val="23"/>
        </w:rPr>
        <w:t>defense</w:t>
      </w:r>
      <w:r w:rsidRPr="00707144">
        <w:rPr>
          <w:rFonts w:ascii="Times New Roman" w:hAnsi="Times New Roman"/>
          <w:sz w:val="23"/>
          <w:szCs w:val="23"/>
        </w:rPr>
        <w:t xml:space="preserve"> ataukah </w:t>
      </w:r>
      <w:r w:rsidRPr="00707144">
        <w:rPr>
          <w:rFonts w:ascii="Times New Roman" w:hAnsi="Times New Roman"/>
          <w:i/>
          <w:sz w:val="23"/>
          <w:szCs w:val="23"/>
        </w:rPr>
        <w:t>offense</w:t>
      </w:r>
      <w:r w:rsidRPr="00707144">
        <w:rPr>
          <w:rFonts w:ascii="Times New Roman" w:hAnsi="Times New Roman"/>
          <w:sz w:val="23"/>
          <w:szCs w:val="23"/>
        </w:rPr>
        <w:t xml:space="preserve"> adalah meminta keterangan tujuan dari negara yang bersangkutan. Namun faktanya banyak negosiasi yang “tidak sukses” demi membedakan senjata </w:t>
      </w:r>
      <w:r w:rsidRPr="00707144">
        <w:rPr>
          <w:rFonts w:ascii="Times New Roman" w:hAnsi="Times New Roman"/>
          <w:i/>
          <w:sz w:val="23"/>
          <w:szCs w:val="23"/>
        </w:rPr>
        <w:t xml:space="preserve">offensive </w:t>
      </w:r>
      <w:r w:rsidRPr="00707144">
        <w:rPr>
          <w:rFonts w:ascii="Times New Roman" w:hAnsi="Times New Roman"/>
          <w:sz w:val="23"/>
          <w:szCs w:val="23"/>
        </w:rPr>
        <w:t xml:space="preserve">dengan yang </w:t>
      </w:r>
      <w:r w:rsidRPr="00707144">
        <w:rPr>
          <w:rFonts w:ascii="Times New Roman" w:hAnsi="Times New Roman"/>
          <w:i/>
          <w:sz w:val="23"/>
          <w:szCs w:val="23"/>
        </w:rPr>
        <w:t xml:space="preserve">defensive </w:t>
      </w:r>
      <w:r w:rsidRPr="00707144">
        <w:rPr>
          <w:rFonts w:ascii="Times New Roman" w:hAnsi="Times New Roman"/>
          <w:sz w:val="23"/>
          <w:szCs w:val="23"/>
        </w:rPr>
        <w:t>dan hasilnya, jawaban yang ambigu sering didapat. (Robert Jervis, 1978 : 199-201)</w:t>
      </w:r>
    </w:p>
    <w:p w:rsidR="00707144" w:rsidRDefault="00707144" w:rsidP="00707144">
      <w:pPr>
        <w:spacing w:before="240" w:line="240" w:lineRule="auto"/>
        <w:jc w:val="both"/>
        <w:rPr>
          <w:rFonts w:ascii="Times New Roman" w:hAnsi="Times New Roman"/>
          <w:sz w:val="23"/>
          <w:szCs w:val="23"/>
          <w:lang w:val="en-US"/>
        </w:rPr>
      </w:pPr>
      <w:r w:rsidRPr="00707144">
        <w:rPr>
          <w:rFonts w:ascii="Times New Roman" w:hAnsi="Times New Roman"/>
          <w:sz w:val="23"/>
          <w:szCs w:val="23"/>
        </w:rPr>
        <w:t xml:space="preserve">Sebuah senjata merupakan </w:t>
      </w:r>
      <w:r w:rsidRPr="00707144">
        <w:rPr>
          <w:rFonts w:ascii="Times New Roman" w:hAnsi="Times New Roman"/>
          <w:i/>
          <w:sz w:val="23"/>
          <w:szCs w:val="23"/>
        </w:rPr>
        <w:t xml:space="preserve">offensive </w:t>
      </w:r>
      <w:r w:rsidRPr="00707144">
        <w:rPr>
          <w:rFonts w:ascii="Times New Roman" w:hAnsi="Times New Roman"/>
          <w:sz w:val="23"/>
          <w:szCs w:val="23"/>
        </w:rPr>
        <w:t xml:space="preserve">ataupun </w:t>
      </w:r>
      <w:r w:rsidRPr="00707144">
        <w:rPr>
          <w:rFonts w:ascii="Times New Roman" w:hAnsi="Times New Roman"/>
          <w:i/>
          <w:sz w:val="23"/>
          <w:szCs w:val="23"/>
        </w:rPr>
        <w:t xml:space="preserve">defensive </w:t>
      </w:r>
      <w:r w:rsidRPr="00707144">
        <w:rPr>
          <w:rFonts w:ascii="Times New Roman" w:hAnsi="Times New Roman"/>
          <w:sz w:val="23"/>
          <w:szCs w:val="23"/>
        </w:rPr>
        <w:t xml:space="preserve">bergantung pada situasi yang sedang terjadi, latar geografis dan dengan cara seperti apa senjata tersebut digunakan mempengaruhi. Negarawan tidak dapat memutuskan karakter absolut dari sebuah senjata, tetapi dapat membuat perbandingan dan menyelidiki apakah senjata tersebut lebih berguna untuk menyerang atau bertahan. Inti dari bertahan </w:t>
      </w:r>
      <w:r w:rsidRPr="00707144">
        <w:rPr>
          <w:rFonts w:ascii="Times New Roman" w:hAnsi="Times New Roman"/>
          <w:i/>
          <w:sz w:val="23"/>
          <w:szCs w:val="23"/>
        </w:rPr>
        <w:t>(defense)</w:t>
      </w:r>
      <w:r w:rsidRPr="00707144">
        <w:rPr>
          <w:rFonts w:ascii="Times New Roman" w:hAnsi="Times New Roman"/>
          <w:sz w:val="23"/>
          <w:szCs w:val="23"/>
        </w:rPr>
        <w:t xml:space="preserve"> adalah “menjaga” sisi luar wilayah. Sedangkan, senjata dan strategi yang bergantung pada efektifitasnya dalam “mengejutkan” dan melemahkan pertahanan selalu hampir bersifat </w:t>
      </w:r>
      <w:r w:rsidRPr="00707144">
        <w:rPr>
          <w:rFonts w:ascii="Times New Roman" w:hAnsi="Times New Roman"/>
          <w:i/>
          <w:sz w:val="23"/>
          <w:szCs w:val="23"/>
        </w:rPr>
        <w:t xml:space="preserve">offensive. </w:t>
      </w:r>
      <w:r w:rsidRPr="00707144">
        <w:rPr>
          <w:rFonts w:ascii="Times New Roman" w:hAnsi="Times New Roman"/>
          <w:sz w:val="23"/>
          <w:szCs w:val="23"/>
        </w:rPr>
        <w:t xml:space="preserve">Dalam konteks </w:t>
      </w:r>
      <w:r w:rsidRPr="00707144">
        <w:rPr>
          <w:rFonts w:ascii="Times New Roman" w:hAnsi="Times New Roman"/>
          <w:i/>
          <w:sz w:val="23"/>
          <w:szCs w:val="23"/>
        </w:rPr>
        <w:t xml:space="preserve">deterrences, </w:t>
      </w:r>
      <w:r w:rsidRPr="00707144">
        <w:rPr>
          <w:rFonts w:ascii="Times New Roman" w:hAnsi="Times New Roman"/>
          <w:sz w:val="23"/>
          <w:szCs w:val="23"/>
        </w:rPr>
        <w:t xml:space="preserve">senjata </w:t>
      </w:r>
      <w:r w:rsidRPr="00707144">
        <w:rPr>
          <w:rFonts w:ascii="Times New Roman" w:hAnsi="Times New Roman"/>
          <w:i/>
          <w:sz w:val="23"/>
          <w:szCs w:val="23"/>
        </w:rPr>
        <w:t xml:space="preserve">offensive </w:t>
      </w:r>
      <w:r w:rsidRPr="00707144">
        <w:rPr>
          <w:rFonts w:ascii="Times New Roman" w:hAnsi="Times New Roman"/>
          <w:sz w:val="23"/>
          <w:szCs w:val="23"/>
        </w:rPr>
        <w:t>seringkali merupakan senjata yang menyediakan pertahanan. (Robert Jervis, 1978 : 202-206)</w:t>
      </w:r>
    </w:p>
    <w:p w:rsidR="00716D56" w:rsidRDefault="00707144" w:rsidP="00707144">
      <w:pPr>
        <w:spacing w:before="240" w:line="240" w:lineRule="auto"/>
        <w:jc w:val="both"/>
        <w:rPr>
          <w:rFonts w:ascii="Times New Roman" w:hAnsi="Times New Roman"/>
          <w:sz w:val="23"/>
          <w:szCs w:val="23"/>
          <w:lang w:val="en-US"/>
        </w:rPr>
      </w:pPr>
      <w:r w:rsidRPr="00707144">
        <w:rPr>
          <w:rFonts w:ascii="Times New Roman" w:hAnsi="Times New Roman"/>
          <w:sz w:val="23"/>
          <w:szCs w:val="23"/>
        </w:rPr>
        <w:lastRenderedPageBreak/>
        <w:t xml:space="preserve">Dari kedua variabel, yakni diferensiasi dan keunggulan antara </w:t>
      </w:r>
      <w:r w:rsidRPr="00707144">
        <w:rPr>
          <w:rFonts w:ascii="Times New Roman" w:hAnsi="Times New Roman"/>
          <w:i/>
          <w:sz w:val="23"/>
          <w:szCs w:val="23"/>
        </w:rPr>
        <w:t>defense dan offense</w:t>
      </w:r>
      <w:r w:rsidRPr="00707144">
        <w:rPr>
          <w:rFonts w:ascii="Times New Roman" w:hAnsi="Times New Roman"/>
          <w:sz w:val="23"/>
          <w:szCs w:val="23"/>
        </w:rPr>
        <w:t xml:space="preserve"> yang dijelaskan, dapat dikombinasikan untuk menghasilkan kemungkinan “empat situasi dunia”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103"/>
        <w:gridCol w:w="3118"/>
      </w:tblGrid>
      <w:tr w:rsidR="00707144" w:rsidRPr="00707144" w:rsidTr="00707144">
        <w:trPr>
          <w:trHeight w:val="554"/>
        </w:trPr>
        <w:tc>
          <w:tcPr>
            <w:tcW w:w="1717" w:type="dxa"/>
            <w:tcBorders>
              <w:top w:val="single" w:sz="4" w:space="0" w:color="auto"/>
              <w:left w:val="single" w:sz="4" w:space="0" w:color="auto"/>
              <w:bottom w:val="nil"/>
              <w:right w:val="nil"/>
            </w:tcBorders>
            <w:shd w:val="clear" w:color="auto" w:fill="auto"/>
            <w:vAlign w:val="center"/>
          </w:tcPr>
          <w:p w:rsidR="00707144" w:rsidRPr="00707144" w:rsidRDefault="00707144" w:rsidP="00707144">
            <w:pPr>
              <w:spacing w:line="240" w:lineRule="auto"/>
              <w:jc w:val="center"/>
              <w:rPr>
                <w:rFonts w:ascii="Times New Roman" w:hAnsi="Times New Roman"/>
                <w:sz w:val="23"/>
                <w:szCs w:val="23"/>
              </w:rPr>
            </w:pPr>
          </w:p>
        </w:tc>
        <w:tc>
          <w:tcPr>
            <w:tcW w:w="3103" w:type="dxa"/>
            <w:tcBorders>
              <w:top w:val="single" w:sz="4" w:space="0" w:color="auto"/>
              <w:left w:val="nil"/>
              <w:right w:val="nil"/>
            </w:tcBorders>
            <w:shd w:val="clear" w:color="auto" w:fill="auto"/>
          </w:tcPr>
          <w:p w:rsidR="00707144" w:rsidRPr="00707144" w:rsidRDefault="00707144" w:rsidP="00707144">
            <w:pPr>
              <w:spacing w:line="240" w:lineRule="auto"/>
              <w:jc w:val="center"/>
              <w:rPr>
                <w:rFonts w:ascii="Times New Roman" w:hAnsi="Times New Roman"/>
                <w:sz w:val="23"/>
                <w:szCs w:val="23"/>
              </w:rPr>
            </w:pPr>
            <w:r w:rsidRPr="00707144">
              <w:rPr>
                <w:rFonts w:ascii="Times New Roman" w:hAnsi="Times New Roman"/>
                <w:i/>
                <w:sz w:val="23"/>
                <w:szCs w:val="23"/>
              </w:rPr>
              <w:t>Offense</w:t>
            </w:r>
            <w:r w:rsidRPr="00707144">
              <w:rPr>
                <w:rFonts w:ascii="Times New Roman" w:hAnsi="Times New Roman"/>
                <w:sz w:val="23"/>
                <w:szCs w:val="23"/>
              </w:rPr>
              <w:t xml:space="preserve"> memiliki keunggulan/ keuntungan</w:t>
            </w:r>
          </w:p>
        </w:tc>
        <w:tc>
          <w:tcPr>
            <w:tcW w:w="3118" w:type="dxa"/>
            <w:tcBorders>
              <w:top w:val="single" w:sz="4" w:space="0" w:color="auto"/>
              <w:left w:val="nil"/>
              <w:right w:val="single" w:sz="4" w:space="0" w:color="auto"/>
            </w:tcBorders>
            <w:shd w:val="clear" w:color="auto" w:fill="auto"/>
            <w:vAlign w:val="center"/>
          </w:tcPr>
          <w:p w:rsidR="00707144" w:rsidRPr="00707144" w:rsidRDefault="00707144" w:rsidP="00707144">
            <w:pPr>
              <w:spacing w:line="240" w:lineRule="auto"/>
              <w:jc w:val="center"/>
              <w:rPr>
                <w:rFonts w:ascii="Times New Roman" w:hAnsi="Times New Roman"/>
                <w:sz w:val="23"/>
                <w:szCs w:val="23"/>
              </w:rPr>
            </w:pPr>
            <w:r w:rsidRPr="00707144">
              <w:rPr>
                <w:rFonts w:ascii="Times New Roman" w:hAnsi="Times New Roman"/>
                <w:i/>
                <w:sz w:val="23"/>
                <w:szCs w:val="23"/>
              </w:rPr>
              <w:t>Defense</w:t>
            </w:r>
            <w:r w:rsidRPr="00707144">
              <w:rPr>
                <w:rFonts w:ascii="Times New Roman" w:hAnsi="Times New Roman"/>
                <w:sz w:val="23"/>
                <w:szCs w:val="23"/>
              </w:rPr>
              <w:t xml:space="preserve"> memiliki keunggulan</w:t>
            </w:r>
          </w:p>
        </w:tc>
      </w:tr>
      <w:tr w:rsidR="00707144" w:rsidRPr="00707144" w:rsidTr="00707144">
        <w:trPr>
          <w:trHeight w:val="693"/>
        </w:trPr>
        <w:tc>
          <w:tcPr>
            <w:tcW w:w="1717" w:type="dxa"/>
            <w:tcBorders>
              <w:top w:val="nil"/>
              <w:left w:val="single" w:sz="4" w:space="0" w:color="auto"/>
              <w:bottom w:val="nil"/>
            </w:tcBorders>
            <w:shd w:val="clear" w:color="auto" w:fill="auto"/>
            <w:vAlign w:val="center"/>
          </w:tcPr>
          <w:p w:rsidR="00707144" w:rsidRPr="00707144" w:rsidRDefault="00707144" w:rsidP="00707144">
            <w:pPr>
              <w:spacing w:line="240" w:lineRule="auto"/>
              <w:jc w:val="center"/>
              <w:rPr>
                <w:rFonts w:ascii="Times New Roman" w:hAnsi="Times New Roman"/>
                <w:sz w:val="23"/>
                <w:szCs w:val="23"/>
              </w:rPr>
            </w:pPr>
            <w:r w:rsidRPr="00707144">
              <w:rPr>
                <w:rFonts w:ascii="Times New Roman" w:hAnsi="Times New Roman"/>
                <w:sz w:val="23"/>
                <w:szCs w:val="23"/>
              </w:rPr>
              <w:t xml:space="preserve">Sikap </w:t>
            </w:r>
            <w:r w:rsidRPr="00707144">
              <w:rPr>
                <w:rFonts w:ascii="Times New Roman" w:hAnsi="Times New Roman"/>
                <w:i/>
                <w:sz w:val="23"/>
                <w:szCs w:val="23"/>
              </w:rPr>
              <w:t>offensive</w:t>
            </w:r>
            <w:r w:rsidRPr="00707144">
              <w:rPr>
                <w:rFonts w:ascii="Times New Roman" w:hAnsi="Times New Roman"/>
                <w:sz w:val="23"/>
                <w:szCs w:val="23"/>
              </w:rPr>
              <w:t xml:space="preserve"> tidak dapat dibedakan dengan yang </w:t>
            </w:r>
            <w:r w:rsidRPr="00707144">
              <w:rPr>
                <w:rFonts w:ascii="Times New Roman" w:hAnsi="Times New Roman"/>
                <w:i/>
                <w:sz w:val="23"/>
                <w:szCs w:val="23"/>
              </w:rPr>
              <w:t>defensive</w:t>
            </w:r>
          </w:p>
        </w:tc>
        <w:tc>
          <w:tcPr>
            <w:tcW w:w="3103" w:type="dxa"/>
            <w:shd w:val="clear" w:color="auto" w:fill="auto"/>
            <w:vAlign w:val="center"/>
          </w:tcPr>
          <w:p w:rsidR="00707144" w:rsidRPr="00707144" w:rsidRDefault="00707144" w:rsidP="00707144">
            <w:pPr>
              <w:spacing w:line="240" w:lineRule="auto"/>
              <w:jc w:val="center"/>
              <w:rPr>
                <w:rFonts w:ascii="Times New Roman" w:hAnsi="Times New Roman"/>
                <w:sz w:val="23"/>
                <w:szCs w:val="23"/>
              </w:rPr>
            </w:pPr>
            <w:r w:rsidRPr="00707144">
              <w:rPr>
                <w:rFonts w:ascii="Times New Roman" w:hAnsi="Times New Roman"/>
                <w:sz w:val="23"/>
                <w:szCs w:val="23"/>
              </w:rPr>
              <w:t>(1) Berbahaya dua kali lipat</w:t>
            </w:r>
          </w:p>
        </w:tc>
        <w:tc>
          <w:tcPr>
            <w:tcW w:w="3118" w:type="dxa"/>
            <w:shd w:val="clear" w:color="auto" w:fill="auto"/>
            <w:vAlign w:val="center"/>
          </w:tcPr>
          <w:p w:rsidR="00707144" w:rsidRPr="00707144" w:rsidRDefault="00707144" w:rsidP="00707144">
            <w:pPr>
              <w:spacing w:line="240" w:lineRule="auto"/>
              <w:jc w:val="center"/>
              <w:rPr>
                <w:rFonts w:ascii="Times New Roman" w:hAnsi="Times New Roman"/>
                <w:sz w:val="23"/>
                <w:szCs w:val="23"/>
              </w:rPr>
            </w:pPr>
            <w:r w:rsidRPr="00707144">
              <w:rPr>
                <w:rFonts w:ascii="Times New Roman" w:hAnsi="Times New Roman"/>
                <w:sz w:val="23"/>
                <w:szCs w:val="23"/>
              </w:rPr>
              <w:t>(2) Terjadi dilema keamanan, namun persyaratan keamanan mungkin kompatibel</w:t>
            </w:r>
          </w:p>
        </w:tc>
      </w:tr>
      <w:tr w:rsidR="00707144" w:rsidRPr="00707144" w:rsidTr="00707144">
        <w:trPr>
          <w:trHeight w:val="2102"/>
        </w:trPr>
        <w:tc>
          <w:tcPr>
            <w:tcW w:w="1717" w:type="dxa"/>
            <w:tcBorders>
              <w:top w:val="nil"/>
              <w:left w:val="single" w:sz="4" w:space="0" w:color="auto"/>
              <w:bottom w:val="single" w:sz="4" w:space="0" w:color="auto"/>
            </w:tcBorders>
            <w:shd w:val="clear" w:color="auto" w:fill="auto"/>
            <w:vAlign w:val="center"/>
          </w:tcPr>
          <w:p w:rsidR="00707144" w:rsidRPr="00707144" w:rsidRDefault="00707144" w:rsidP="00707144">
            <w:pPr>
              <w:spacing w:line="240" w:lineRule="auto"/>
              <w:jc w:val="center"/>
              <w:rPr>
                <w:rFonts w:ascii="Times New Roman" w:hAnsi="Times New Roman"/>
                <w:sz w:val="23"/>
                <w:szCs w:val="23"/>
              </w:rPr>
            </w:pPr>
            <w:r w:rsidRPr="00707144">
              <w:rPr>
                <w:rFonts w:ascii="Times New Roman" w:hAnsi="Times New Roman"/>
                <w:sz w:val="23"/>
                <w:szCs w:val="23"/>
              </w:rPr>
              <w:t xml:space="preserve">Sikap </w:t>
            </w:r>
            <w:r w:rsidRPr="00707144">
              <w:rPr>
                <w:rFonts w:ascii="Times New Roman" w:hAnsi="Times New Roman"/>
                <w:i/>
                <w:sz w:val="23"/>
                <w:szCs w:val="23"/>
              </w:rPr>
              <w:t>offensive</w:t>
            </w:r>
            <w:r w:rsidRPr="00707144">
              <w:rPr>
                <w:rFonts w:ascii="Times New Roman" w:hAnsi="Times New Roman"/>
                <w:sz w:val="23"/>
                <w:szCs w:val="23"/>
              </w:rPr>
              <w:t xml:space="preserve"> dapat dibedakan dengan yang </w:t>
            </w:r>
            <w:r w:rsidRPr="00707144">
              <w:rPr>
                <w:rFonts w:ascii="Times New Roman" w:hAnsi="Times New Roman"/>
                <w:i/>
                <w:sz w:val="23"/>
                <w:szCs w:val="23"/>
              </w:rPr>
              <w:t>defensive</w:t>
            </w:r>
          </w:p>
        </w:tc>
        <w:tc>
          <w:tcPr>
            <w:tcW w:w="3103" w:type="dxa"/>
            <w:tcBorders>
              <w:bottom w:val="single" w:sz="4" w:space="0" w:color="auto"/>
            </w:tcBorders>
            <w:shd w:val="clear" w:color="auto" w:fill="auto"/>
            <w:vAlign w:val="center"/>
          </w:tcPr>
          <w:p w:rsidR="00707144" w:rsidRPr="00707144" w:rsidRDefault="00707144" w:rsidP="00707144">
            <w:pPr>
              <w:spacing w:line="240" w:lineRule="auto"/>
              <w:jc w:val="center"/>
              <w:rPr>
                <w:rFonts w:ascii="Times New Roman" w:hAnsi="Times New Roman"/>
                <w:sz w:val="23"/>
                <w:szCs w:val="23"/>
              </w:rPr>
            </w:pPr>
            <w:r w:rsidRPr="00707144">
              <w:rPr>
                <w:rFonts w:ascii="Times New Roman" w:hAnsi="Times New Roman"/>
                <w:sz w:val="23"/>
                <w:szCs w:val="23"/>
              </w:rPr>
              <w:t>(3) Tidak terjadi dilema keamanan, tetapi agresi mungkin dapat terjadi.</w:t>
            </w:r>
          </w:p>
          <w:p w:rsidR="00707144" w:rsidRPr="00707144" w:rsidRDefault="00707144" w:rsidP="00707144">
            <w:pPr>
              <w:spacing w:line="240" w:lineRule="auto"/>
              <w:jc w:val="center"/>
              <w:rPr>
                <w:rFonts w:ascii="Times New Roman" w:hAnsi="Times New Roman"/>
                <w:sz w:val="23"/>
                <w:szCs w:val="23"/>
              </w:rPr>
            </w:pPr>
            <w:r w:rsidRPr="00707144">
              <w:rPr>
                <w:rFonts w:ascii="Times New Roman" w:hAnsi="Times New Roman"/>
                <w:sz w:val="23"/>
                <w:szCs w:val="23"/>
              </w:rPr>
              <w:t>Negara dapat mengikuti kebijakan yang berbeda dari aggressor.</w:t>
            </w:r>
          </w:p>
          <w:p w:rsidR="00707144" w:rsidRPr="00707144" w:rsidRDefault="00707144" w:rsidP="00707144">
            <w:pPr>
              <w:spacing w:line="240" w:lineRule="auto"/>
              <w:jc w:val="center"/>
              <w:rPr>
                <w:rFonts w:ascii="Times New Roman" w:hAnsi="Times New Roman"/>
                <w:sz w:val="23"/>
                <w:szCs w:val="23"/>
              </w:rPr>
            </w:pPr>
            <w:r w:rsidRPr="00707144">
              <w:rPr>
                <w:rFonts w:ascii="Times New Roman" w:hAnsi="Times New Roman"/>
                <w:sz w:val="23"/>
                <w:szCs w:val="23"/>
              </w:rPr>
              <w:t>Pemberian peringatan</w:t>
            </w:r>
          </w:p>
        </w:tc>
        <w:tc>
          <w:tcPr>
            <w:tcW w:w="3118" w:type="dxa"/>
            <w:tcBorders>
              <w:bottom w:val="single" w:sz="4" w:space="0" w:color="auto"/>
            </w:tcBorders>
            <w:shd w:val="clear" w:color="auto" w:fill="auto"/>
            <w:vAlign w:val="center"/>
          </w:tcPr>
          <w:p w:rsidR="00707144" w:rsidRPr="00707144" w:rsidRDefault="00707144" w:rsidP="00707144">
            <w:pPr>
              <w:spacing w:line="240" w:lineRule="auto"/>
              <w:jc w:val="center"/>
              <w:rPr>
                <w:rFonts w:ascii="Times New Roman" w:hAnsi="Times New Roman"/>
                <w:sz w:val="23"/>
                <w:szCs w:val="23"/>
              </w:rPr>
            </w:pPr>
            <w:r w:rsidRPr="00707144">
              <w:rPr>
                <w:rFonts w:ascii="Times New Roman" w:hAnsi="Times New Roman"/>
                <w:sz w:val="23"/>
                <w:szCs w:val="23"/>
              </w:rPr>
              <w:t>(4) Stabilitas dua kali lipat</w:t>
            </w:r>
          </w:p>
        </w:tc>
      </w:tr>
    </w:tbl>
    <w:p w:rsidR="00707144" w:rsidRPr="00707144" w:rsidRDefault="00707144" w:rsidP="003D1911">
      <w:pPr>
        <w:spacing w:before="240" w:after="0" w:line="240" w:lineRule="auto"/>
        <w:jc w:val="both"/>
        <w:rPr>
          <w:rFonts w:ascii="Times New Roman" w:hAnsi="Times New Roman"/>
          <w:sz w:val="23"/>
          <w:szCs w:val="23"/>
          <w:lang w:val="en-US"/>
        </w:rPr>
      </w:pPr>
      <w:proofErr w:type="spellStart"/>
      <w:r>
        <w:rPr>
          <w:rFonts w:ascii="Times New Roman" w:hAnsi="Times New Roman"/>
          <w:sz w:val="23"/>
          <w:szCs w:val="23"/>
          <w:lang w:val="en-US"/>
        </w:rPr>
        <w:t>Berdasarkan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tabel</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diatas</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dapat</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dijelaskan</w:t>
      </w:r>
      <w:proofErr w:type="spellEnd"/>
      <w:r>
        <w:rPr>
          <w:rFonts w:ascii="Times New Roman" w:hAnsi="Times New Roman"/>
          <w:sz w:val="23"/>
          <w:szCs w:val="23"/>
          <w:lang w:val="en-US"/>
        </w:rPr>
        <w:t xml:space="preserve"> </w:t>
      </w:r>
      <w:proofErr w:type="spellStart"/>
      <w:proofErr w:type="gramStart"/>
      <w:r>
        <w:rPr>
          <w:rFonts w:ascii="Times New Roman" w:hAnsi="Times New Roman"/>
          <w:sz w:val="23"/>
          <w:szCs w:val="23"/>
          <w:lang w:val="en-US"/>
        </w:rPr>
        <w:t>dunia</w:t>
      </w:r>
      <w:proofErr w:type="spellEnd"/>
      <w:r>
        <w:rPr>
          <w:rFonts w:ascii="Times New Roman" w:hAnsi="Times New Roman"/>
          <w:sz w:val="23"/>
          <w:szCs w:val="23"/>
          <w:lang w:val="en-US"/>
        </w:rPr>
        <w:t xml:space="preserve"> :</w:t>
      </w:r>
      <w:proofErr w:type="gramEnd"/>
    </w:p>
    <w:p w:rsidR="00707144" w:rsidRPr="003D1911" w:rsidRDefault="00707144" w:rsidP="003D1911">
      <w:pPr>
        <w:pStyle w:val="ListParagraph"/>
        <w:numPr>
          <w:ilvl w:val="0"/>
          <w:numId w:val="38"/>
        </w:numPr>
        <w:spacing w:line="240" w:lineRule="auto"/>
        <w:ind w:left="426" w:hanging="426"/>
        <w:jc w:val="both"/>
        <w:rPr>
          <w:rFonts w:ascii="Times New Roman" w:hAnsi="Times New Roman"/>
          <w:sz w:val="23"/>
          <w:szCs w:val="23"/>
        </w:rPr>
      </w:pPr>
      <w:r w:rsidRPr="003D1911">
        <w:rPr>
          <w:rFonts w:ascii="Times New Roman" w:hAnsi="Times New Roman"/>
          <w:sz w:val="23"/>
          <w:szCs w:val="23"/>
        </w:rPr>
        <w:t xml:space="preserve">Dunia nomor (1) terjadi, maka hal ini meupakan keadaan terburuk. Karena sikap </w:t>
      </w:r>
      <w:r w:rsidRPr="003D1911">
        <w:rPr>
          <w:rFonts w:ascii="Times New Roman" w:hAnsi="Times New Roman"/>
          <w:i/>
          <w:sz w:val="23"/>
          <w:szCs w:val="23"/>
        </w:rPr>
        <w:t>offensive</w:t>
      </w:r>
      <w:r w:rsidRPr="003D1911">
        <w:rPr>
          <w:rFonts w:ascii="Times New Roman" w:hAnsi="Times New Roman"/>
          <w:sz w:val="23"/>
          <w:szCs w:val="23"/>
        </w:rPr>
        <w:t xml:space="preserve"> memiliki keunggulan, menyerang merupakan pilihan terbaik yang dimiliki. Situasi akan tidak stabil dan perlombaan senjata akan terjadi. Dorongan untuk melakukan serangan pertama akan mengubah krisis menjadi perang. Kerjasama akan sangat sulit untuk dilakukan.</w:t>
      </w:r>
    </w:p>
    <w:p w:rsidR="00716D56" w:rsidRPr="003D1911" w:rsidRDefault="003D1911" w:rsidP="003D1911">
      <w:pPr>
        <w:pStyle w:val="ListParagraph"/>
        <w:numPr>
          <w:ilvl w:val="0"/>
          <w:numId w:val="38"/>
        </w:numPr>
        <w:tabs>
          <w:tab w:val="left" w:pos="426"/>
        </w:tabs>
        <w:spacing w:after="0" w:line="240" w:lineRule="auto"/>
        <w:ind w:left="426" w:hanging="426"/>
        <w:jc w:val="both"/>
        <w:rPr>
          <w:rFonts w:ascii="Times New Roman" w:hAnsi="Times New Roman"/>
          <w:sz w:val="23"/>
          <w:szCs w:val="23"/>
        </w:rPr>
      </w:pPr>
      <w:r w:rsidRPr="003D1911">
        <w:rPr>
          <w:rFonts w:ascii="Times New Roman" w:hAnsi="Times New Roman"/>
          <w:sz w:val="23"/>
          <w:szCs w:val="23"/>
        </w:rPr>
        <w:t xml:space="preserve">Dilema keamanan terjadi karena sikap </w:t>
      </w:r>
      <w:r w:rsidRPr="003D1911">
        <w:rPr>
          <w:rFonts w:ascii="Times New Roman" w:hAnsi="Times New Roman"/>
          <w:i/>
          <w:sz w:val="23"/>
          <w:szCs w:val="23"/>
        </w:rPr>
        <w:t>offensive</w:t>
      </w:r>
      <w:r w:rsidRPr="003D1911">
        <w:rPr>
          <w:rFonts w:ascii="Times New Roman" w:hAnsi="Times New Roman"/>
          <w:sz w:val="23"/>
          <w:szCs w:val="23"/>
        </w:rPr>
        <w:t xml:space="preserve"> dan </w:t>
      </w:r>
      <w:r w:rsidRPr="003D1911">
        <w:rPr>
          <w:rFonts w:ascii="Times New Roman" w:hAnsi="Times New Roman"/>
          <w:i/>
          <w:sz w:val="23"/>
          <w:szCs w:val="23"/>
        </w:rPr>
        <w:t>defensive</w:t>
      </w:r>
      <w:r w:rsidRPr="003D1911">
        <w:rPr>
          <w:rFonts w:ascii="Times New Roman" w:hAnsi="Times New Roman"/>
          <w:sz w:val="23"/>
          <w:szCs w:val="23"/>
        </w:rPr>
        <w:t xml:space="preserve"> tidak dapat dibedakan. Masih sangat memungkinkan negara dapat mengadopsi kebijakan keamanan yang kompatibel/cocok. Asumsi tingkatan senjata negara lain yang terlalu banyak, akan direspon balik dan dapat memperdalam dilema dan menciptakan konflik yang tidak perlu. Namun sikap bertahan membuat negara bergerak lambat dan terkendali. Menyerang akan lebih sulit dilakukan karena kekuatan dari “benteng” (</w:t>
      </w:r>
      <w:r w:rsidRPr="003D1911">
        <w:rPr>
          <w:rFonts w:ascii="Times New Roman" w:hAnsi="Times New Roman"/>
          <w:i/>
          <w:sz w:val="23"/>
          <w:szCs w:val="23"/>
        </w:rPr>
        <w:t>defense</w:t>
      </w:r>
      <w:r w:rsidRPr="003D1911">
        <w:rPr>
          <w:rFonts w:ascii="Times New Roman" w:hAnsi="Times New Roman"/>
          <w:sz w:val="23"/>
          <w:szCs w:val="23"/>
        </w:rPr>
        <w:t>) tidak benar-benar untuk bertahan, dan biasanya dilengkapi tentara dan senjata yang mendukung untuk menyerang.</w:t>
      </w:r>
    </w:p>
    <w:p w:rsidR="003D1911" w:rsidRPr="003D1911" w:rsidRDefault="003D1911" w:rsidP="003D1911">
      <w:pPr>
        <w:pStyle w:val="ListParagraph"/>
        <w:numPr>
          <w:ilvl w:val="0"/>
          <w:numId w:val="38"/>
        </w:numPr>
        <w:tabs>
          <w:tab w:val="left" w:pos="426"/>
        </w:tabs>
        <w:spacing w:after="0" w:line="240" w:lineRule="auto"/>
        <w:ind w:left="426" w:hanging="426"/>
        <w:jc w:val="both"/>
        <w:rPr>
          <w:rFonts w:ascii="Times New Roman" w:hAnsi="Times New Roman"/>
          <w:sz w:val="23"/>
          <w:szCs w:val="23"/>
        </w:rPr>
      </w:pPr>
      <w:r w:rsidRPr="003D1911">
        <w:rPr>
          <w:rFonts w:ascii="Times New Roman" w:hAnsi="Times New Roman"/>
          <w:sz w:val="23"/>
          <w:szCs w:val="23"/>
        </w:rPr>
        <w:t xml:space="preserve">Tidak ada dilema keamanan, tetapi ada masalah keamanan. Karena sikap menyerang memiliki keuntungan, agresi dapat terjadi. Jika sikap </w:t>
      </w:r>
      <w:r w:rsidRPr="003D1911">
        <w:rPr>
          <w:rFonts w:ascii="Times New Roman" w:hAnsi="Times New Roman"/>
          <w:i/>
          <w:sz w:val="23"/>
          <w:szCs w:val="23"/>
        </w:rPr>
        <w:t>offensive</w:t>
      </w:r>
      <w:r w:rsidRPr="003D1911">
        <w:rPr>
          <w:rFonts w:ascii="Times New Roman" w:hAnsi="Times New Roman"/>
          <w:sz w:val="23"/>
          <w:szCs w:val="23"/>
        </w:rPr>
        <w:t xml:space="preserve"> memiliki keuntungan yang cukup, bahkan negara mungkin mengambil inisiatif menyerang daripada diserang dan dikalahkan. Karena sikap </w:t>
      </w:r>
      <w:r w:rsidRPr="003D1911">
        <w:rPr>
          <w:rFonts w:ascii="Times New Roman" w:hAnsi="Times New Roman"/>
          <w:i/>
          <w:sz w:val="23"/>
          <w:szCs w:val="23"/>
        </w:rPr>
        <w:t xml:space="preserve">defensive </w:t>
      </w:r>
      <w:r w:rsidRPr="003D1911">
        <w:rPr>
          <w:rFonts w:ascii="Times New Roman" w:hAnsi="Times New Roman"/>
          <w:sz w:val="23"/>
          <w:szCs w:val="23"/>
        </w:rPr>
        <w:t xml:space="preserve">memiliki keuntungan, stabilitas dan kerjasama mungkin terjadi, karena tidak perlu bereaksi. Tetapi setiap negara akan mengamati negara lain dengan hati-hati, dan disana akan ada kecurigaan yang salah. Pembiayaan berlebihan terhadap senjata dan daya tarik dari sikap </w:t>
      </w:r>
      <w:r w:rsidRPr="003D1911">
        <w:rPr>
          <w:rFonts w:ascii="Times New Roman" w:hAnsi="Times New Roman"/>
          <w:i/>
          <w:sz w:val="23"/>
          <w:szCs w:val="23"/>
        </w:rPr>
        <w:t xml:space="preserve">offesnsive </w:t>
      </w:r>
      <w:r w:rsidRPr="003D1911">
        <w:rPr>
          <w:rFonts w:ascii="Times New Roman" w:hAnsi="Times New Roman"/>
          <w:sz w:val="23"/>
          <w:szCs w:val="23"/>
        </w:rPr>
        <w:t>dapat mengantarkan pada ketidakpercayaan yang tidak penting, permusuhan, dan perang.</w:t>
      </w:r>
    </w:p>
    <w:p w:rsidR="00F458F2" w:rsidRPr="003D1911" w:rsidRDefault="003D1911" w:rsidP="003D1911">
      <w:pPr>
        <w:pStyle w:val="ListParagraph"/>
        <w:numPr>
          <w:ilvl w:val="0"/>
          <w:numId w:val="38"/>
        </w:numPr>
        <w:tabs>
          <w:tab w:val="left" w:pos="426"/>
        </w:tabs>
        <w:spacing w:line="240" w:lineRule="auto"/>
        <w:ind w:left="426" w:hanging="426"/>
        <w:jc w:val="both"/>
        <w:rPr>
          <w:rFonts w:ascii="Times New Roman" w:hAnsi="Times New Roman"/>
          <w:sz w:val="23"/>
          <w:szCs w:val="23"/>
        </w:rPr>
      </w:pPr>
      <w:r w:rsidRPr="003D1911">
        <w:rPr>
          <w:rFonts w:ascii="Times New Roman" w:hAnsi="Times New Roman"/>
          <w:sz w:val="23"/>
          <w:szCs w:val="23"/>
        </w:rPr>
        <w:t xml:space="preserve">Pada situasi dunia (4), dunia adalah dunia yang damai. Diferensiansi antara sistem </w:t>
      </w:r>
      <w:r w:rsidRPr="003D1911">
        <w:rPr>
          <w:rFonts w:ascii="Times New Roman" w:hAnsi="Times New Roman"/>
          <w:i/>
          <w:sz w:val="23"/>
          <w:szCs w:val="23"/>
        </w:rPr>
        <w:t>offensive</w:t>
      </w:r>
      <w:r w:rsidRPr="003D1911">
        <w:rPr>
          <w:rFonts w:ascii="Times New Roman" w:hAnsi="Times New Roman"/>
          <w:sz w:val="23"/>
          <w:szCs w:val="23"/>
        </w:rPr>
        <w:t xml:space="preserve"> dan </w:t>
      </w:r>
      <w:r w:rsidRPr="003D1911">
        <w:rPr>
          <w:rFonts w:ascii="Times New Roman" w:hAnsi="Times New Roman"/>
          <w:i/>
          <w:sz w:val="23"/>
          <w:szCs w:val="23"/>
        </w:rPr>
        <w:t>defensive</w:t>
      </w:r>
      <w:r w:rsidRPr="003D1911">
        <w:rPr>
          <w:rFonts w:ascii="Times New Roman" w:hAnsi="Times New Roman"/>
          <w:sz w:val="23"/>
          <w:szCs w:val="23"/>
        </w:rPr>
        <w:t xml:space="preserve"> membuka jalan keluar dari dilema keamanan; keuntungan dari sikap </w:t>
      </w:r>
      <w:r w:rsidRPr="003D1911">
        <w:rPr>
          <w:rFonts w:ascii="Times New Roman" w:hAnsi="Times New Roman"/>
          <w:i/>
          <w:sz w:val="23"/>
          <w:szCs w:val="23"/>
        </w:rPr>
        <w:t>defensive</w:t>
      </w:r>
      <w:r w:rsidRPr="003D1911">
        <w:rPr>
          <w:rFonts w:ascii="Times New Roman" w:hAnsi="Times New Roman"/>
          <w:sz w:val="23"/>
          <w:szCs w:val="23"/>
        </w:rPr>
        <w:t xml:space="preserve"> menyelesaikan masalah yang dibahas </w:t>
      </w:r>
      <w:r w:rsidRPr="003D1911">
        <w:rPr>
          <w:rFonts w:ascii="Times New Roman" w:hAnsi="Times New Roman"/>
          <w:sz w:val="23"/>
          <w:szCs w:val="23"/>
        </w:rPr>
        <w:lastRenderedPageBreak/>
        <w:t xml:space="preserve">sebelumnya. Tidak ada alasan bagi negara lain untuk mendapatkan senjata yang </w:t>
      </w:r>
      <w:r w:rsidRPr="003D1911">
        <w:rPr>
          <w:rFonts w:ascii="Times New Roman" w:hAnsi="Times New Roman"/>
          <w:i/>
          <w:sz w:val="23"/>
          <w:szCs w:val="23"/>
        </w:rPr>
        <w:t xml:space="preserve">offensive </w:t>
      </w:r>
      <w:r w:rsidRPr="003D1911">
        <w:rPr>
          <w:rFonts w:ascii="Times New Roman" w:hAnsi="Times New Roman"/>
          <w:sz w:val="23"/>
          <w:szCs w:val="23"/>
        </w:rPr>
        <w:t>dan negara lain memberikan keterangan yang jelas dari niat mereka dengan sikap yang mereka ambil (Robert Jervis, 1978 : 211-214)</w:t>
      </w:r>
    </w:p>
    <w:p w:rsidR="00716D56" w:rsidRPr="003D1911" w:rsidRDefault="003D1911" w:rsidP="004B3B6A">
      <w:pPr>
        <w:autoSpaceDE w:val="0"/>
        <w:autoSpaceDN w:val="0"/>
        <w:adjustRightInd w:val="0"/>
        <w:spacing w:after="0" w:line="240" w:lineRule="auto"/>
        <w:jc w:val="both"/>
        <w:rPr>
          <w:rFonts w:ascii="Times New Roman" w:hAnsi="Times New Roman"/>
          <w:b/>
          <w:i/>
          <w:sz w:val="23"/>
          <w:szCs w:val="23"/>
          <w:lang w:val="en-US"/>
        </w:rPr>
      </w:pPr>
      <w:r>
        <w:rPr>
          <w:rFonts w:ascii="Times New Roman" w:hAnsi="Times New Roman"/>
          <w:b/>
          <w:i/>
          <w:sz w:val="23"/>
          <w:szCs w:val="23"/>
        </w:rPr>
        <w:t>P</w:t>
      </w:r>
      <w:proofErr w:type="spellStart"/>
      <w:r>
        <w:rPr>
          <w:rFonts w:ascii="Times New Roman" w:hAnsi="Times New Roman"/>
          <w:b/>
          <w:i/>
          <w:sz w:val="23"/>
          <w:szCs w:val="23"/>
          <w:lang w:val="en-US"/>
        </w:rPr>
        <w:t>olitik</w:t>
      </w:r>
      <w:proofErr w:type="spellEnd"/>
      <w:r>
        <w:rPr>
          <w:rFonts w:ascii="Times New Roman" w:hAnsi="Times New Roman"/>
          <w:b/>
          <w:i/>
          <w:sz w:val="23"/>
          <w:szCs w:val="23"/>
          <w:lang w:val="en-US"/>
        </w:rPr>
        <w:t xml:space="preserve"> </w:t>
      </w:r>
      <w:proofErr w:type="spellStart"/>
      <w:r>
        <w:rPr>
          <w:rFonts w:ascii="Times New Roman" w:hAnsi="Times New Roman"/>
          <w:b/>
          <w:i/>
          <w:sz w:val="23"/>
          <w:szCs w:val="23"/>
          <w:lang w:val="en-US"/>
        </w:rPr>
        <w:t>Internasional</w:t>
      </w:r>
      <w:proofErr w:type="spellEnd"/>
    </w:p>
    <w:p w:rsidR="003D1911" w:rsidRDefault="003D1911" w:rsidP="003D1911">
      <w:pPr>
        <w:spacing w:line="240" w:lineRule="auto"/>
        <w:jc w:val="both"/>
        <w:rPr>
          <w:rFonts w:ascii="Times New Roman" w:hAnsi="Times New Roman"/>
          <w:sz w:val="23"/>
          <w:szCs w:val="23"/>
          <w:lang w:val="en-US"/>
        </w:rPr>
      </w:pPr>
      <w:proofErr w:type="spellStart"/>
      <w:r w:rsidRPr="003D1911">
        <w:rPr>
          <w:rFonts w:ascii="Times New Roman" w:hAnsi="Times New Roman"/>
          <w:sz w:val="23"/>
          <w:szCs w:val="23"/>
          <w:lang w:val="en-AU"/>
        </w:rPr>
        <w:t>Menurut</w:t>
      </w:r>
      <w:proofErr w:type="spellEnd"/>
      <w:r w:rsidRPr="003D1911">
        <w:rPr>
          <w:rFonts w:ascii="Times New Roman" w:hAnsi="Times New Roman"/>
          <w:sz w:val="23"/>
          <w:szCs w:val="23"/>
          <w:lang w:val="en-AU"/>
        </w:rPr>
        <w:t xml:space="preserve"> </w:t>
      </w:r>
      <w:hyperlink r:id="rId11" w:history="1">
        <w:proofErr w:type="spellStart"/>
        <w:r w:rsidRPr="003D1911">
          <w:rPr>
            <w:rStyle w:val="Hyperlink"/>
            <w:rFonts w:ascii="Times New Roman" w:hAnsi="Times New Roman"/>
            <w:color w:val="auto"/>
            <w:sz w:val="23"/>
            <w:szCs w:val="23"/>
            <w:u w:val="none"/>
            <w:lang w:val="en-AU"/>
          </w:rPr>
          <w:t>KJ.Holsti</w:t>
        </w:r>
        <w:proofErr w:type="spellEnd"/>
      </w:hyperlink>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politik</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internasional</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adalah</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interaksi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antar</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dua</w:t>
      </w:r>
      <w:proofErr w:type="spellEnd"/>
      <w:r w:rsidRPr="003D1911">
        <w:rPr>
          <w:rFonts w:ascii="Times New Roman" w:hAnsi="Times New Roman"/>
          <w:sz w:val="23"/>
          <w:szCs w:val="23"/>
          <w:lang w:val="en-AU"/>
        </w:rPr>
        <w:t xml:space="preserve"> negara </w:t>
      </w:r>
      <w:proofErr w:type="spellStart"/>
      <w:r w:rsidRPr="003D1911">
        <w:rPr>
          <w:rFonts w:ascii="Times New Roman" w:hAnsi="Times New Roman"/>
          <w:sz w:val="23"/>
          <w:szCs w:val="23"/>
          <w:lang w:val="en-AU"/>
        </w:rPr>
        <w:t>atau</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lebih</w:t>
      </w:r>
      <w:proofErr w:type="spellEnd"/>
      <w:r w:rsidRPr="003D1911">
        <w:rPr>
          <w:rFonts w:ascii="Times New Roman" w:hAnsi="Times New Roman"/>
          <w:sz w:val="23"/>
          <w:szCs w:val="23"/>
          <w:lang w:val="en-AU"/>
        </w:rPr>
        <w:t xml:space="preserve"> yang </w:t>
      </w:r>
      <w:proofErr w:type="spellStart"/>
      <w:r w:rsidRPr="003D1911">
        <w:rPr>
          <w:rFonts w:ascii="Times New Roman" w:hAnsi="Times New Roman"/>
          <w:sz w:val="23"/>
          <w:szCs w:val="23"/>
          <w:lang w:val="en-AU"/>
        </w:rPr>
        <w:t>terdiri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dari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pola</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tindakan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suatu</w:t>
      </w:r>
      <w:proofErr w:type="spellEnd"/>
      <w:r w:rsidRPr="003D1911">
        <w:rPr>
          <w:rFonts w:ascii="Times New Roman" w:hAnsi="Times New Roman"/>
          <w:sz w:val="23"/>
          <w:szCs w:val="23"/>
          <w:lang w:val="en-AU"/>
        </w:rPr>
        <w:t xml:space="preserve"> negara </w:t>
      </w:r>
      <w:proofErr w:type="spellStart"/>
      <w:r w:rsidRPr="003D1911">
        <w:rPr>
          <w:rFonts w:ascii="Times New Roman" w:hAnsi="Times New Roman"/>
          <w:sz w:val="23"/>
          <w:szCs w:val="23"/>
          <w:lang w:val="en-AU"/>
        </w:rPr>
        <w:t>dan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reaksi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atau</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tanggapan</w:t>
      </w:r>
      <w:proofErr w:type="spellEnd"/>
      <w:r w:rsidRPr="003D1911">
        <w:rPr>
          <w:rFonts w:ascii="Times New Roman" w:hAnsi="Times New Roman"/>
          <w:sz w:val="23"/>
          <w:szCs w:val="23"/>
          <w:lang w:val="en-AU"/>
        </w:rPr>
        <w:t xml:space="preserve"> negara </w:t>
      </w:r>
      <w:proofErr w:type="gramStart"/>
      <w:r w:rsidRPr="003D1911">
        <w:rPr>
          <w:rFonts w:ascii="Times New Roman" w:hAnsi="Times New Roman"/>
          <w:sz w:val="23"/>
          <w:szCs w:val="23"/>
          <w:lang w:val="en-AU"/>
        </w:rPr>
        <w:t>lain</w:t>
      </w:r>
      <w:proofErr w:type="gram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terhadap</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tindakan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tersebut</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Holsti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memaparkan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bahwa</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politik</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internasional</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merupakan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pola</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tindakan</w:t>
      </w:r>
      <w:proofErr w:type="spellEnd"/>
      <w:r w:rsidRPr="003D1911">
        <w:rPr>
          <w:rFonts w:ascii="Times New Roman" w:hAnsi="Times New Roman"/>
          <w:sz w:val="23"/>
          <w:szCs w:val="23"/>
          <w:lang w:val="en-AU"/>
        </w:rPr>
        <w:t xml:space="preserve"> negara </w:t>
      </w:r>
      <w:proofErr w:type="spellStart"/>
      <w:r w:rsidRPr="003D1911">
        <w:rPr>
          <w:rFonts w:ascii="Times New Roman" w:hAnsi="Times New Roman"/>
          <w:sz w:val="23"/>
          <w:szCs w:val="23"/>
          <w:lang w:val="en-AU"/>
        </w:rPr>
        <w:t>terhadap</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lingkungan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sebagai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reaksi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atas</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respon</w:t>
      </w:r>
      <w:proofErr w:type="spellEnd"/>
      <w:r w:rsidRPr="003D1911">
        <w:rPr>
          <w:rFonts w:ascii="Times New Roman" w:hAnsi="Times New Roman"/>
          <w:sz w:val="23"/>
          <w:szCs w:val="23"/>
          <w:lang w:val="en-AU"/>
        </w:rPr>
        <w:t xml:space="preserve"> negara lain. </w:t>
      </w:r>
      <w:proofErr w:type="spellStart"/>
      <w:proofErr w:type="gramStart"/>
      <w:r w:rsidRPr="003D1911">
        <w:rPr>
          <w:rFonts w:ascii="Times New Roman" w:hAnsi="Times New Roman"/>
          <w:sz w:val="23"/>
          <w:szCs w:val="23"/>
          <w:lang w:val="en-AU"/>
        </w:rPr>
        <w:t>Jadi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politik</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internasional</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menggambarkan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hubungan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dua</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arah</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serta</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reaksi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respon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bukan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aksi</w:t>
      </w:r>
      <w:proofErr w:type="spellEnd"/>
      <w:r w:rsidRPr="003D1911">
        <w:rPr>
          <w:rFonts w:ascii="Times New Roman" w:hAnsi="Times New Roman"/>
          <w:sz w:val="23"/>
          <w:szCs w:val="23"/>
          <w:lang w:val="en-AU"/>
        </w:rPr>
        <w:t>.</w:t>
      </w:r>
      <w:proofErr w:type="gram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Dengan</w:t>
      </w:r>
      <w:proofErr w:type="spellEnd"/>
      <w:r w:rsidRPr="003D1911">
        <w:rPr>
          <w:rFonts w:ascii="Times New Roman" w:hAnsi="Times New Roman"/>
          <w:sz w:val="23"/>
          <w:szCs w:val="23"/>
          <w:lang w:val="en-AU"/>
        </w:rPr>
        <w:t xml:space="preserve"> kata </w:t>
      </w:r>
      <w:proofErr w:type="gramStart"/>
      <w:r w:rsidRPr="003D1911">
        <w:rPr>
          <w:rFonts w:ascii="Times New Roman" w:hAnsi="Times New Roman"/>
          <w:sz w:val="23"/>
          <w:szCs w:val="23"/>
          <w:lang w:val="en-AU"/>
        </w:rPr>
        <w:t>lain</w:t>
      </w:r>
      <w:proofErr w:type="gram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politik</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internasional</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adalah</w:t>
      </w:r>
      <w:proofErr w:type="spellEnd"/>
      <w:r w:rsidRPr="003D1911">
        <w:rPr>
          <w:rFonts w:ascii="Times New Roman" w:hAnsi="Times New Roman"/>
          <w:sz w:val="23"/>
          <w:szCs w:val="23"/>
          <w:lang w:val="en-AU"/>
        </w:rPr>
        <w:t xml:space="preserve"> proses </w:t>
      </w:r>
      <w:proofErr w:type="spellStart"/>
      <w:r w:rsidRPr="003D1911">
        <w:rPr>
          <w:rFonts w:ascii="Times New Roman" w:hAnsi="Times New Roman"/>
          <w:sz w:val="23"/>
          <w:szCs w:val="23"/>
          <w:lang w:val="en-AU"/>
        </w:rPr>
        <w:t>interaksi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antara</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dua</w:t>
      </w:r>
      <w:proofErr w:type="spellEnd"/>
      <w:r w:rsidRPr="003D1911">
        <w:rPr>
          <w:rFonts w:ascii="Times New Roman" w:hAnsi="Times New Roman"/>
          <w:sz w:val="23"/>
          <w:szCs w:val="23"/>
          <w:lang w:val="en-AU"/>
        </w:rPr>
        <w:t xml:space="preserve"> negara </w:t>
      </w:r>
      <w:proofErr w:type="spellStart"/>
      <w:r w:rsidRPr="003D1911">
        <w:rPr>
          <w:rFonts w:ascii="Times New Roman" w:hAnsi="Times New Roman"/>
          <w:sz w:val="23"/>
          <w:szCs w:val="23"/>
          <w:lang w:val="en-AU"/>
        </w:rPr>
        <w:t>atau</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lebih</w:t>
      </w:r>
      <w:proofErr w:type="spellEnd"/>
      <w:r w:rsidRPr="003D1911">
        <w:rPr>
          <w:rFonts w:ascii="Times New Roman" w:hAnsi="Times New Roman"/>
          <w:sz w:val="23"/>
          <w:szCs w:val="23"/>
          <w:lang w:val="en-AU"/>
        </w:rPr>
        <w:t>.</w:t>
      </w:r>
      <w:r w:rsidRPr="003D1911">
        <w:rPr>
          <w:rFonts w:ascii="Times New Roman" w:hAnsi="Times New Roman"/>
          <w:sz w:val="23"/>
          <w:szCs w:val="23"/>
        </w:rPr>
        <w:t xml:space="preserve"> (Dr. Anak Agung Banyu Perwita dan Dr. Yanyan Mochamad Yani, 2005 : 40)</w:t>
      </w:r>
    </w:p>
    <w:p w:rsidR="00716D56" w:rsidRPr="003D1911" w:rsidRDefault="003D1911" w:rsidP="003D1911">
      <w:pPr>
        <w:spacing w:line="240" w:lineRule="auto"/>
        <w:jc w:val="both"/>
        <w:rPr>
          <w:rFonts w:ascii="Times New Roman" w:hAnsi="Times New Roman"/>
          <w:sz w:val="23"/>
          <w:szCs w:val="23"/>
          <w:lang w:val="en-US"/>
        </w:rPr>
      </w:pPr>
      <w:proofErr w:type="spellStart"/>
      <w:proofErr w:type="gramStart"/>
      <w:r w:rsidRPr="003D1911">
        <w:rPr>
          <w:rFonts w:ascii="Times New Roman" w:hAnsi="Times New Roman"/>
          <w:sz w:val="23"/>
          <w:szCs w:val="23"/>
          <w:lang w:val="en-AU"/>
        </w:rPr>
        <w:t>Dalam</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interaksi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antarnegara</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interaksi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dilakukan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didasarkan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pada</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kepentingan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nasional</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masing-masing</w:t>
      </w:r>
      <w:proofErr w:type="spellEnd"/>
      <w:r w:rsidRPr="003D1911">
        <w:rPr>
          <w:rFonts w:ascii="Times New Roman" w:hAnsi="Times New Roman"/>
          <w:sz w:val="23"/>
          <w:szCs w:val="23"/>
          <w:lang w:val="en-AU"/>
        </w:rPr>
        <w:t xml:space="preserve"> negara, </w:t>
      </w:r>
      <w:proofErr w:type="spellStart"/>
      <w:r w:rsidRPr="003D1911">
        <w:rPr>
          <w:rFonts w:ascii="Times New Roman" w:hAnsi="Times New Roman"/>
          <w:sz w:val="23"/>
          <w:szCs w:val="23"/>
          <w:lang w:val="en-AU"/>
        </w:rPr>
        <w:t>baik</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kepentingan</w:t>
      </w:r>
      <w:proofErr w:type="spellEnd"/>
      <w:r w:rsidRPr="003D1911">
        <w:rPr>
          <w:rFonts w:ascii="Times New Roman" w:hAnsi="Times New Roman"/>
          <w:sz w:val="23"/>
          <w:szCs w:val="23"/>
          <w:lang w:val="en-AU"/>
        </w:rPr>
        <w:t xml:space="preserve"> yang </w:t>
      </w:r>
      <w:proofErr w:type="spellStart"/>
      <w:r w:rsidRPr="003D1911">
        <w:rPr>
          <w:rFonts w:ascii="Times New Roman" w:hAnsi="Times New Roman"/>
          <w:i/>
          <w:sz w:val="23"/>
          <w:szCs w:val="23"/>
          <w:lang w:val="en-AU"/>
        </w:rPr>
        <w:t>input</w:t>
      </w:r>
      <w:r w:rsidRPr="003D1911">
        <w:rPr>
          <w:rFonts w:ascii="Times New Roman" w:hAnsi="Times New Roman"/>
          <w:sz w:val="23"/>
          <w:szCs w:val="23"/>
          <w:lang w:val="en-AU"/>
        </w:rPr>
        <w:t>nya</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berasal</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dari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dalam</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ataupun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dari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luar</w:t>
      </w:r>
      <w:proofErr w:type="spellEnd"/>
      <w:r w:rsidRPr="003D1911">
        <w:rPr>
          <w:rFonts w:ascii="Times New Roman" w:hAnsi="Times New Roman"/>
          <w:sz w:val="23"/>
          <w:szCs w:val="23"/>
          <w:lang w:val="en-AU"/>
        </w:rPr>
        <w:t xml:space="preserve"> negara yang </w:t>
      </w:r>
      <w:proofErr w:type="spellStart"/>
      <w:r w:rsidRPr="003D1911">
        <w:rPr>
          <w:rFonts w:ascii="Times New Roman" w:hAnsi="Times New Roman"/>
          <w:sz w:val="23"/>
          <w:szCs w:val="23"/>
          <w:lang w:val="en-AU"/>
        </w:rPr>
        <w:t>bersangkutan</w:t>
      </w:r>
      <w:proofErr w:type="spellEnd"/>
      <w:r w:rsidRPr="003D1911">
        <w:rPr>
          <w:rFonts w:ascii="Times New Roman" w:hAnsi="Times New Roman"/>
          <w:sz w:val="23"/>
          <w:szCs w:val="23"/>
          <w:lang w:val="en-AU"/>
        </w:rPr>
        <w:t>.</w:t>
      </w:r>
      <w:proofErr w:type="gram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Secara</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umum</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bentuk-bentuk</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reaksi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dari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suatu</w:t>
      </w:r>
      <w:proofErr w:type="spellEnd"/>
      <w:r w:rsidRPr="003D1911">
        <w:rPr>
          <w:rFonts w:ascii="Times New Roman" w:hAnsi="Times New Roman"/>
          <w:sz w:val="23"/>
          <w:szCs w:val="23"/>
          <w:lang w:val="en-AU"/>
        </w:rPr>
        <w:t xml:space="preserve"> negara </w:t>
      </w:r>
      <w:proofErr w:type="spellStart"/>
      <w:r w:rsidRPr="003D1911">
        <w:rPr>
          <w:rFonts w:ascii="Times New Roman" w:hAnsi="Times New Roman"/>
          <w:sz w:val="23"/>
          <w:szCs w:val="23"/>
          <w:lang w:val="en-AU"/>
        </w:rPr>
        <w:t>terhadap</w:t>
      </w:r>
      <w:proofErr w:type="spellEnd"/>
      <w:r w:rsidRPr="003D1911">
        <w:rPr>
          <w:rFonts w:ascii="Times New Roman" w:hAnsi="Times New Roman"/>
          <w:sz w:val="23"/>
          <w:szCs w:val="23"/>
          <w:lang w:val="en-AU"/>
        </w:rPr>
        <w:t xml:space="preserve"> negara lain </w:t>
      </w:r>
      <w:proofErr w:type="spellStart"/>
      <w:r w:rsidRPr="003D1911">
        <w:rPr>
          <w:rFonts w:ascii="Times New Roman" w:hAnsi="Times New Roman"/>
          <w:sz w:val="23"/>
          <w:szCs w:val="23"/>
          <w:lang w:val="en-AU"/>
        </w:rPr>
        <w:t>dapat</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berupa</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akomodasi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i/>
          <w:sz w:val="23"/>
          <w:szCs w:val="23"/>
          <w:lang w:val="en-AU"/>
        </w:rPr>
        <w:t>accomodate</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mengabaikan</w:t>
      </w:r>
      <w:proofErr w:type="spellEnd"/>
      <w:r w:rsidRPr="003D1911">
        <w:rPr>
          <w:rFonts w:ascii="Times New Roman" w:hAnsi="Times New Roman"/>
          <w:sz w:val="23"/>
          <w:szCs w:val="23"/>
          <w:lang w:val="en-AU"/>
        </w:rPr>
        <w:t xml:space="preserve"> </w:t>
      </w:r>
      <w:r w:rsidRPr="003D1911">
        <w:rPr>
          <w:rFonts w:ascii="Times New Roman" w:hAnsi="Times New Roman"/>
          <w:i/>
          <w:sz w:val="23"/>
          <w:szCs w:val="23"/>
          <w:lang w:val="en-AU"/>
        </w:rPr>
        <w:t xml:space="preserve">(ignore), </w:t>
      </w:r>
      <w:proofErr w:type="spellStart"/>
      <w:r w:rsidRPr="003D1911">
        <w:rPr>
          <w:rFonts w:ascii="Times New Roman" w:hAnsi="Times New Roman"/>
          <w:sz w:val="23"/>
          <w:szCs w:val="23"/>
          <w:lang w:val="en-AU"/>
        </w:rPr>
        <w:t>berpura-pura</w:t>
      </w:r>
      <w:proofErr w:type="spellEnd"/>
      <w:r w:rsidRPr="003D1911">
        <w:rPr>
          <w:rFonts w:ascii="Times New Roman" w:hAnsi="Times New Roman"/>
          <w:sz w:val="23"/>
          <w:szCs w:val="23"/>
          <w:lang w:val="en-AU"/>
        </w:rPr>
        <w:t xml:space="preserve"> </w:t>
      </w:r>
      <w:r w:rsidRPr="003D1911">
        <w:rPr>
          <w:rFonts w:ascii="Times New Roman" w:hAnsi="Times New Roman"/>
          <w:i/>
          <w:sz w:val="23"/>
          <w:szCs w:val="23"/>
          <w:lang w:val="en-AU"/>
        </w:rPr>
        <w:t xml:space="preserve">(pretend), </w:t>
      </w:r>
      <w:proofErr w:type="spellStart"/>
      <w:r w:rsidRPr="003D1911">
        <w:rPr>
          <w:rFonts w:ascii="Times New Roman" w:hAnsi="Times New Roman"/>
          <w:sz w:val="23"/>
          <w:szCs w:val="23"/>
          <w:lang w:val="en-AU"/>
        </w:rPr>
        <w:t>mengulur-ulur</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waktu</w:t>
      </w:r>
      <w:proofErr w:type="spellEnd"/>
      <w:r w:rsidRPr="003D1911">
        <w:rPr>
          <w:rFonts w:ascii="Times New Roman" w:hAnsi="Times New Roman"/>
          <w:i/>
          <w:sz w:val="23"/>
          <w:szCs w:val="23"/>
          <w:lang w:val="en-AU"/>
        </w:rPr>
        <w:t xml:space="preserve"> (procrastinate), </w:t>
      </w:r>
      <w:proofErr w:type="spellStart"/>
      <w:r w:rsidRPr="003D1911">
        <w:rPr>
          <w:rFonts w:ascii="Times New Roman" w:hAnsi="Times New Roman"/>
          <w:sz w:val="23"/>
          <w:szCs w:val="23"/>
          <w:lang w:val="en-AU"/>
        </w:rPr>
        <w:t>menawar</w:t>
      </w:r>
      <w:proofErr w:type="spellEnd"/>
      <w:r w:rsidRPr="003D1911">
        <w:rPr>
          <w:rFonts w:ascii="Times New Roman" w:hAnsi="Times New Roman"/>
          <w:i/>
          <w:sz w:val="23"/>
          <w:szCs w:val="23"/>
          <w:lang w:val="en-AU"/>
        </w:rPr>
        <w:t xml:space="preserve"> (bargain), </w:t>
      </w:r>
      <w:proofErr w:type="spellStart"/>
      <w:r w:rsidRPr="003D1911">
        <w:rPr>
          <w:rFonts w:ascii="Times New Roman" w:hAnsi="Times New Roman"/>
          <w:sz w:val="23"/>
          <w:szCs w:val="23"/>
          <w:lang w:val="en-AU"/>
        </w:rPr>
        <w:t>menolak</w:t>
      </w:r>
      <w:proofErr w:type="spellEnd"/>
      <w:r w:rsidRPr="003D1911">
        <w:rPr>
          <w:rFonts w:ascii="Times New Roman" w:hAnsi="Times New Roman"/>
          <w:sz w:val="23"/>
          <w:szCs w:val="23"/>
          <w:lang w:val="en-AU"/>
        </w:rPr>
        <w:t xml:space="preserve"> </w:t>
      </w:r>
      <w:r w:rsidRPr="003D1911">
        <w:rPr>
          <w:rFonts w:ascii="Times New Roman" w:hAnsi="Times New Roman"/>
          <w:i/>
          <w:sz w:val="23"/>
          <w:szCs w:val="23"/>
          <w:lang w:val="en-AU"/>
        </w:rPr>
        <w:t>(resist)</w:t>
      </w:r>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aksi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dari</w:t>
      </w:r>
      <w:proofErr w:type="spellEnd"/>
      <w:r w:rsidRPr="003D1911">
        <w:rPr>
          <w:rFonts w:ascii="Times New Roman" w:hAnsi="Times New Roman"/>
          <w:sz w:val="23"/>
          <w:szCs w:val="23"/>
          <w:lang w:val="en-AU"/>
        </w:rPr>
        <w:t xml:space="preserve"> negara lain. </w:t>
      </w:r>
      <w:r w:rsidRPr="003D1911">
        <w:rPr>
          <w:rFonts w:ascii="Times New Roman" w:hAnsi="Times New Roman"/>
          <w:sz w:val="23"/>
          <w:szCs w:val="23"/>
        </w:rPr>
        <w:t>(Dr. Anak Agung Banyu Perwita dan Dr. Yanyan Mochamad Yani, 2005 : 41-42)</w:t>
      </w:r>
    </w:p>
    <w:p w:rsidR="003D1911" w:rsidRPr="003D1911" w:rsidRDefault="003D1911" w:rsidP="003D1911">
      <w:pPr>
        <w:spacing w:after="0" w:line="240" w:lineRule="auto"/>
        <w:jc w:val="both"/>
        <w:rPr>
          <w:rFonts w:ascii="Times New Roman" w:hAnsi="Times New Roman"/>
          <w:sz w:val="23"/>
          <w:szCs w:val="23"/>
        </w:rPr>
      </w:pPr>
      <w:proofErr w:type="spellStart"/>
      <w:r w:rsidRPr="003D1911">
        <w:rPr>
          <w:rFonts w:ascii="Times New Roman" w:hAnsi="Times New Roman"/>
          <w:sz w:val="23"/>
          <w:szCs w:val="23"/>
          <w:lang w:val="en-AU"/>
        </w:rPr>
        <w:t>Rangkaian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pola</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hubungan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aksi-reaksi</w:t>
      </w:r>
      <w:proofErr w:type="spellEnd"/>
      <w:r w:rsidRPr="003D1911">
        <w:rPr>
          <w:rFonts w:ascii="Times New Roman" w:hAnsi="Times New Roman"/>
          <w:sz w:val="23"/>
          <w:szCs w:val="23"/>
          <w:lang w:val="en-AU"/>
        </w:rPr>
        <w:t xml:space="preserve"> yang </w:t>
      </w:r>
      <w:proofErr w:type="spellStart"/>
      <w:r w:rsidRPr="003D1911">
        <w:rPr>
          <w:rFonts w:ascii="Times New Roman" w:hAnsi="Times New Roman"/>
          <w:sz w:val="23"/>
          <w:szCs w:val="23"/>
          <w:lang w:val="en-AU"/>
        </w:rPr>
        <w:t>membentuk</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interaksi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antar</w:t>
      </w:r>
      <w:proofErr w:type="spellEnd"/>
      <w:r w:rsidRPr="003D1911">
        <w:rPr>
          <w:rFonts w:ascii="Times New Roman" w:hAnsi="Times New Roman"/>
          <w:sz w:val="23"/>
          <w:szCs w:val="23"/>
          <w:lang w:val="en-AU"/>
        </w:rPr>
        <w:t xml:space="preserve"> negara </w:t>
      </w:r>
      <w:proofErr w:type="spellStart"/>
      <w:r w:rsidRPr="003D1911">
        <w:rPr>
          <w:rFonts w:ascii="Times New Roman" w:hAnsi="Times New Roman"/>
          <w:sz w:val="23"/>
          <w:szCs w:val="23"/>
          <w:lang w:val="en-AU"/>
        </w:rPr>
        <w:t>meliputi</w:t>
      </w:r>
      <w:proofErr w:type="spellEnd"/>
      <w:r w:rsidRPr="003D1911">
        <w:rPr>
          <w:rFonts w:ascii="Times New Roman" w:hAnsi="Times New Roman"/>
          <w:sz w:val="23"/>
          <w:szCs w:val="23"/>
          <w:lang w:val="en-AU"/>
        </w:rPr>
        <w:t xml:space="preserve"> proses </w:t>
      </w:r>
      <w:proofErr w:type="spellStart"/>
      <w:r w:rsidRPr="003D1911">
        <w:rPr>
          <w:rFonts w:ascii="Times New Roman" w:hAnsi="Times New Roman"/>
          <w:sz w:val="23"/>
          <w:szCs w:val="23"/>
          <w:lang w:val="en-AU"/>
        </w:rPr>
        <w:t>sebagai</w:t>
      </w:r>
      <w:proofErr w:type="spellEnd"/>
      <w:r w:rsidRPr="003D1911">
        <w:rPr>
          <w:rFonts w:ascii="Times New Roman" w:hAnsi="Times New Roman"/>
          <w:sz w:val="23"/>
          <w:szCs w:val="23"/>
          <w:lang w:val="en-AU"/>
        </w:rPr>
        <w:t xml:space="preserve"> </w:t>
      </w:r>
      <w:proofErr w:type="spellStart"/>
      <w:proofErr w:type="gramStart"/>
      <w:r w:rsidRPr="003D1911">
        <w:rPr>
          <w:rFonts w:ascii="Times New Roman" w:hAnsi="Times New Roman"/>
          <w:sz w:val="23"/>
          <w:szCs w:val="23"/>
          <w:lang w:val="en-AU"/>
        </w:rPr>
        <w:t>berikut</w:t>
      </w:r>
      <w:proofErr w:type="spellEnd"/>
      <w:r w:rsidRPr="003D1911">
        <w:rPr>
          <w:rFonts w:ascii="Times New Roman" w:hAnsi="Times New Roman"/>
          <w:sz w:val="23"/>
          <w:szCs w:val="23"/>
          <w:lang w:val="en-AU"/>
        </w:rPr>
        <w:t xml:space="preserve"> :</w:t>
      </w:r>
      <w:proofErr w:type="gramEnd"/>
      <w:r w:rsidRPr="003D1911">
        <w:rPr>
          <w:rFonts w:ascii="Times New Roman" w:hAnsi="Times New Roman"/>
          <w:sz w:val="23"/>
          <w:szCs w:val="23"/>
          <w:lang w:val="en-AU"/>
        </w:rPr>
        <w:t xml:space="preserve"> </w:t>
      </w:r>
      <w:r w:rsidRPr="003D1911">
        <w:rPr>
          <w:rFonts w:ascii="Times New Roman" w:hAnsi="Times New Roman"/>
          <w:sz w:val="23"/>
          <w:szCs w:val="23"/>
        </w:rPr>
        <w:t>(Dr. Anak Agung Banyu Perwita dan Dr. Yanyan Mochamad Yani, 2005 : 42)</w:t>
      </w:r>
    </w:p>
    <w:p w:rsidR="003D1911" w:rsidRPr="003D1911" w:rsidRDefault="003D1911" w:rsidP="003D1911">
      <w:pPr>
        <w:spacing w:after="0" w:line="240" w:lineRule="auto"/>
        <w:jc w:val="both"/>
        <w:rPr>
          <w:rFonts w:ascii="Times New Roman" w:hAnsi="Times New Roman"/>
          <w:sz w:val="23"/>
          <w:szCs w:val="23"/>
          <w:lang w:val="en-AU"/>
        </w:rPr>
      </w:pPr>
      <w:r w:rsidRPr="003D1911">
        <w:rPr>
          <w:rFonts w:ascii="Times New Roman" w:hAnsi="Times New Roman"/>
          <w:sz w:val="23"/>
          <w:szCs w:val="23"/>
          <w:lang w:val="en-AU"/>
        </w:rPr>
        <w:t xml:space="preserve">1. </w:t>
      </w:r>
      <w:proofErr w:type="spellStart"/>
      <w:r w:rsidRPr="003D1911">
        <w:rPr>
          <w:rFonts w:ascii="Times New Roman" w:hAnsi="Times New Roman"/>
          <w:sz w:val="23"/>
          <w:szCs w:val="23"/>
          <w:lang w:val="en-AU"/>
        </w:rPr>
        <w:t>Rangsangan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atau</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kebijakan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aktual</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dari</w:t>
      </w:r>
      <w:proofErr w:type="spellEnd"/>
      <w:r w:rsidRPr="003D1911">
        <w:rPr>
          <w:rFonts w:ascii="Times New Roman" w:hAnsi="Times New Roman"/>
          <w:sz w:val="23"/>
          <w:szCs w:val="23"/>
          <w:lang w:val="en-AU"/>
        </w:rPr>
        <w:t xml:space="preserve"> negara yang </w:t>
      </w:r>
      <w:proofErr w:type="spellStart"/>
      <w:r w:rsidRPr="003D1911">
        <w:rPr>
          <w:rFonts w:ascii="Times New Roman" w:hAnsi="Times New Roman"/>
          <w:sz w:val="23"/>
          <w:szCs w:val="23"/>
          <w:lang w:val="en-AU"/>
        </w:rPr>
        <w:t>memprakarsai</w:t>
      </w:r>
      <w:proofErr w:type="spellEnd"/>
    </w:p>
    <w:p w:rsidR="003D1911" w:rsidRPr="003D1911" w:rsidRDefault="003D1911" w:rsidP="003D1911">
      <w:pPr>
        <w:spacing w:after="0" w:line="240" w:lineRule="auto"/>
        <w:jc w:val="both"/>
        <w:rPr>
          <w:rFonts w:ascii="Times New Roman" w:hAnsi="Times New Roman"/>
          <w:sz w:val="23"/>
          <w:szCs w:val="23"/>
          <w:lang w:val="en-AU"/>
        </w:rPr>
      </w:pPr>
      <w:r w:rsidRPr="003D1911">
        <w:rPr>
          <w:rFonts w:ascii="Times New Roman" w:hAnsi="Times New Roman"/>
          <w:sz w:val="23"/>
          <w:szCs w:val="23"/>
          <w:lang w:val="en-AU"/>
        </w:rPr>
        <w:t xml:space="preserve">2. </w:t>
      </w:r>
      <w:proofErr w:type="spellStart"/>
      <w:r w:rsidRPr="003D1911">
        <w:rPr>
          <w:rFonts w:ascii="Times New Roman" w:hAnsi="Times New Roman"/>
          <w:sz w:val="23"/>
          <w:szCs w:val="23"/>
          <w:lang w:val="en-AU"/>
        </w:rPr>
        <w:t>Persepsi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dari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rangsangan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tersebut</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oleh</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pembuat</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keputusan</w:t>
      </w:r>
      <w:proofErr w:type="spellEnd"/>
      <w:r w:rsidRPr="003D1911">
        <w:rPr>
          <w:rFonts w:ascii="Times New Roman" w:hAnsi="Times New Roman"/>
          <w:sz w:val="23"/>
          <w:szCs w:val="23"/>
          <w:lang w:val="en-AU"/>
        </w:rPr>
        <w:t xml:space="preserve"> negara lain</w:t>
      </w:r>
    </w:p>
    <w:p w:rsidR="003D1911" w:rsidRPr="003D1911" w:rsidRDefault="003D1911" w:rsidP="003D1911">
      <w:pPr>
        <w:spacing w:after="0" w:line="240" w:lineRule="auto"/>
        <w:jc w:val="both"/>
        <w:rPr>
          <w:rFonts w:ascii="Times New Roman" w:hAnsi="Times New Roman"/>
          <w:sz w:val="23"/>
          <w:szCs w:val="23"/>
          <w:lang w:val="en-AU"/>
        </w:rPr>
      </w:pPr>
      <w:r w:rsidRPr="003D1911">
        <w:rPr>
          <w:rFonts w:ascii="Times New Roman" w:hAnsi="Times New Roman"/>
          <w:sz w:val="23"/>
          <w:szCs w:val="23"/>
          <w:lang w:val="en-AU"/>
        </w:rPr>
        <w:t xml:space="preserve">3. </w:t>
      </w:r>
      <w:proofErr w:type="spellStart"/>
      <w:r w:rsidRPr="003D1911">
        <w:rPr>
          <w:rFonts w:ascii="Times New Roman" w:hAnsi="Times New Roman"/>
          <w:sz w:val="23"/>
          <w:szCs w:val="23"/>
          <w:lang w:val="en-AU"/>
        </w:rPr>
        <w:t>Respon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atau</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aksi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balik</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dari</w:t>
      </w:r>
      <w:proofErr w:type="spellEnd"/>
      <w:r w:rsidRPr="003D1911">
        <w:rPr>
          <w:rFonts w:ascii="Times New Roman" w:hAnsi="Times New Roman"/>
          <w:sz w:val="23"/>
          <w:szCs w:val="23"/>
          <w:lang w:val="en-AU"/>
        </w:rPr>
        <w:t xml:space="preserve"> negara </w:t>
      </w:r>
      <w:proofErr w:type="spellStart"/>
      <w:r w:rsidRPr="003D1911">
        <w:rPr>
          <w:rFonts w:ascii="Times New Roman" w:hAnsi="Times New Roman"/>
          <w:sz w:val="23"/>
          <w:szCs w:val="23"/>
          <w:lang w:val="en-AU"/>
        </w:rPr>
        <w:t>penerima</w:t>
      </w:r>
      <w:proofErr w:type="spellEnd"/>
    </w:p>
    <w:p w:rsidR="00DA469D" w:rsidRPr="00DA469D" w:rsidRDefault="003D1911" w:rsidP="00DA469D">
      <w:pPr>
        <w:spacing w:line="240" w:lineRule="auto"/>
        <w:jc w:val="both"/>
        <w:rPr>
          <w:rFonts w:ascii="Times New Roman" w:hAnsi="Times New Roman"/>
          <w:sz w:val="23"/>
          <w:szCs w:val="23"/>
          <w:lang w:val="en-AU"/>
        </w:rPr>
      </w:pPr>
      <w:r w:rsidRPr="003D1911">
        <w:rPr>
          <w:rFonts w:ascii="Times New Roman" w:hAnsi="Times New Roman"/>
          <w:sz w:val="23"/>
          <w:szCs w:val="23"/>
          <w:lang w:val="en-AU"/>
        </w:rPr>
        <w:t xml:space="preserve">4. </w:t>
      </w:r>
      <w:proofErr w:type="spellStart"/>
      <w:r w:rsidRPr="003D1911">
        <w:rPr>
          <w:rFonts w:ascii="Times New Roman" w:hAnsi="Times New Roman"/>
          <w:sz w:val="23"/>
          <w:szCs w:val="23"/>
          <w:lang w:val="en-AU"/>
        </w:rPr>
        <w:t>Persepsi</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atau</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respon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oleh</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pembuat</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keputusan</w:t>
      </w:r>
      <w:proofErr w:type="spellEnd"/>
      <w:r w:rsidRPr="003D1911">
        <w:rPr>
          <w:rFonts w:ascii="Times New Roman" w:hAnsi="Times New Roman"/>
          <w:sz w:val="23"/>
          <w:szCs w:val="23"/>
          <w:lang w:val="en-AU"/>
        </w:rPr>
        <w:t xml:space="preserve"> </w:t>
      </w:r>
      <w:proofErr w:type="spellStart"/>
      <w:r w:rsidRPr="003D1911">
        <w:rPr>
          <w:rFonts w:ascii="Times New Roman" w:hAnsi="Times New Roman"/>
          <w:sz w:val="23"/>
          <w:szCs w:val="23"/>
          <w:lang w:val="en-AU"/>
        </w:rPr>
        <w:t>dari</w:t>
      </w:r>
      <w:proofErr w:type="spellEnd"/>
      <w:r w:rsidRPr="003D1911">
        <w:rPr>
          <w:rFonts w:ascii="Times New Roman" w:hAnsi="Times New Roman"/>
          <w:sz w:val="23"/>
          <w:szCs w:val="23"/>
          <w:lang w:val="en-AU"/>
        </w:rPr>
        <w:t xml:space="preserve"> negara yang </w:t>
      </w:r>
      <w:proofErr w:type="spellStart"/>
      <w:r w:rsidRPr="003D1911">
        <w:rPr>
          <w:rFonts w:ascii="Times New Roman" w:hAnsi="Times New Roman"/>
          <w:sz w:val="23"/>
          <w:szCs w:val="23"/>
          <w:lang w:val="en-AU"/>
        </w:rPr>
        <w:t>pemrakarsa</w:t>
      </w:r>
      <w:proofErr w:type="spellEnd"/>
    </w:p>
    <w:p w:rsidR="007F30ED" w:rsidRPr="00DA469D" w:rsidRDefault="003D1911" w:rsidP="00DA469D">
      <w:pPr>
        <w:spacing w:after="0" w:line="240" w:lineRule="auto"/>
        <w:jc w:val="both"/>
        <w:rPr>
          <w:rFonts w:ascii="Times New Roman" w:hAnsi="Times New Roman"/>
          <w:sz w:val="23"/>
          <w:szCs w:val="23"/>
        </w:rPr>
      </w:pPr>
      <w:proofErr w:type="spellStart"/>
      <w:r w:rsidRPr="00DA469D">
        <w:rPr>
          <w:rFonts w:ascii="Times New Roman" w:hAnsi="Times New Roman"/>
          <w:sz w:val="23"/>
          <w:szCs w:val="23"/>
          <w:lang w:val="en-AU"/>
        </w:rPr>
        <w:t>Dapat</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digambarkan</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ketika</w:t>
      </w:r>
      <w:proofErr w:type="spellEnd"/>
      <w:r w:rsidRPr="00DA469D">
        <w:rPr>
          <w:rFonts w:ascii="Times New Roman" w:hAnsi="Times New Roman"/>
          <w:sz w:val="23"/>
          <w:szCs w:val="23"/>
          <w:lang w:val="en-AU"/>
        </w:rPr>
        <w:t xml:space="preserve"> negara A </w:t>
      </w:r>
      <w:proofErr w:type="spellStart"/>
      <w:r w:rsidRPr="00DA469D">
        <w:rPr>
          <w:rFonts w:ascii="Times New Roman" w:hAnsi="Times New Roman"/>
          <w:sz w:val="23"/>
          <w:szCs w:val="23"/>
          <w:lang w:val="en-AU"/>
        </w:rPr>
        <w:t>mengeluarkan</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aksi</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terhadap</w:t>
      </w:r>
      <w:proofErr w:type="spellEnd"/>
      <w:r w:rsidRPr="00DA469D">
        <w:rPr>
          <w:rFonts w:ascii="Times New Roman" w:hAnsi="Times New Roman"/>
          <w:sz w:val="23"/>
          <w:szCs w:val="23"/>
          <w:lang w:val="en-AU"/>
        </w:rPr>
        <w:t xml:space="preserve"> negara B </w:t>
      </w:r>
      <w:proofErr w:type="spellStart"/>
      <w:r w:rsidRPr="00DA469D">
        <w:rPr>
          <w:rFonts w:ascii="Times New Roman" w:hAnsi="Times New Roman"/>
          <w:sz w:val="23"/>
          <w:szCs w:val="23"/>
          <w:lang w:val="en-AU"/>
        </w:rPr>
        <w:t>maka</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aksi</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tersebut</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akan</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dipersepsikan</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oleh</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para</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pembuat</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keputusan</w:t>
      </w:r>
      <w:proofErr w:type="spellEnd"/>
      <w:r w:rsidRPr="00DA469D">
        <w:rPr>
          <w:rFonts w:ascii="Times New Roman" w:hAnsi="Times New Roman"/>
          <w:sz w:val="23"/>
          <w:szCs w:val="23"/>
          <w:lang w:val="en-AU"/>
        </w:rPr>
        <w:t xml:space="preserve"> di negara B </w:t>
      </w:r>
      <w:proofErr w:type="spellStart"/>
      <w:r w:rsidRPr="00DA469D">
        <w:rPr>
          <w:rFonts w:ascii="Times New Roman" w:hAnsi="Times New Roman"/>
          <w:sz w:val="23"/>
          <w:szCs w:val="23"/>
          <w:lang w:val="en-AU"/>
        </w:rPr>
        <w:t>dan</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selanjutnya</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berdasarkan</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hasil</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pemikiran</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tersebut</w:t>
      </w:r>
      <w:proofErr w:type="spellEnd"/>
      <w:r w:rsidRPr="00DA469D">
        <w:rPr>
          <w:rFonts w:ascii="Times New Roman" w:hAnsi="Times New Roman"/>
          <w:sz w:val="23"/>
          <w:szCs w:val="23"/>
          <w:lang w:val="en-AU"/>
        </w:rPr>
        <w:t xml:space="preserve">, negara B </w:t>
      </w:r>
      <w:proofErr w:type="spellStart"/>
      <w:r w:rsidRPr="00DA469D">
        <w:rPr>
          <w:rFonts w:ascii="Times New Roman" w:hAnsi="Times New Roman"/>
          <w:sz w:val="23"/>
          <w:szCs w:val="23"/>
          <w:lang w:val="en-AU"/>
        </w:rPr>
        <w:t>akan</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memberikan</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respon</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atau</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reaksi</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atas</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aksi</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dari</w:t>
      </w:r>
      <w:proofErr w:type="spellEnd"/>
      <w:r w:rsidRPr="00DA469D">
        <w:rPr>
          <w:rFonts w:ascii="Times New Roman" w:hAnsi="Times New Roman"/>
          <w:sz w:val="23"/>
          <w:szCs w:val="23"/>
          <w:lang w:val="en-AU"/>
        </w:rPr>
        <w:t xml:space="preserve"> negara A, di </w:t>
      </w:r>
      <w:proofErr w:type="spellStart"/>
      <w:r w:rsidRPr="00DA469D">
        <w:rPr>
          <w:rFonts w:ascii="Times New Roman" w:hAnsi="Times New Roman"/>
          <w:sz w:val="23"/>
          <w:szCs w:val="23"/>
          <w:lang w:val="en-AU"/>
        </w:rPr>
        <w:t>dalam</w:t>
      </w:r>
      <w:proofErr w:type="spellEnd"/>
      <w:r w:rsidRPr="00DA469D">
        <w:rPr>
          <w:rFonts w:ascii="Times New Roman" w:hAnsi="Times New Roman"/>
          <w:sz w:val="23"/>
          <w:szCs w:val="23"/>
          <w:lang w:val="en-AU"/>
        </w:rPr>
        <w:t xml:space="preserve"> proses </w:t>
      </w:r>
      <w:proofErr w:type="spellStart"/>
      <w:r w:rsidRPr="00DA469D">
        <w:rPr>
          <w:rFonts w:ascii="Times New Roman" w:hAnsi="Times New Roman"/>
          <w:sz w:val="23"/>
          <w:szCs w:val="23"/>
          <w:lang w:val="en-AU"/>
        </w:rPr>
        <w:t>ini</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terdapat</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suatu</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hubungan</w:t>
      </w:r>
      <w:proofErr w:type="spellEnd"/>
      <w:r w:rsidRPr="00DA469D">
        <w:rPr>
          <w:rFonts w:ascii="Times New Roman" w:hAnsi="Times New Roman"/>
          <w:sz w:val="23"/>
          <w:szCs w:val="23"/>
          <w:lang w:val="en-AU"/>
        </w:rPr>
        <w:t xml:space="preserve"> timbal </w:t>
      </w:r>
      <w:proofErr w:type="spellStart"/>
      <w:r w:rsidRPr="00DA469D">
        <w:rPr>
          <w:rFonts w:ascii="Times New Roman" w:hAnsi="Times New Roman"/>
          <w:sz w:val="23"/>
          <w:szCs w:val="23"/>
          <w:lang w:val="en-AU"/>
        </w:rPr>
        <w:t>balik</w:t>
      </w:r>
      <w:proofErr w:type="spellEnd"/>
      <w:r w:rsidRPr="00DA469D">
        <w:rPr>
          <w:rFonts w:ascii="Times New Roman" w:hAnsi="Times New Roman"/>
          <w:sz w:val="23"/>
          <w:szCs w:val="23"/>
          <w:lang w:val="en-AU"/>
        </w:rPr>
        <w:t xml:space="preserve"> (</w:t>
      </w:r>
      <w:proofErr w:type="spellStart"/>
      <w:r w:rsidRPr="00DA469D">
        <w:rPr>
          <w:rFonts w:ascii="Times New Roman" w:hAnsi="Times New Roman"/>
          <w:sz w:val="23"/>
          <w:szCs w:val="23"/>
          <w:lang w:val="en-AU"/>
        </w:rPr>
        <w:t>respirokal</w:t>
      </w:r>
      <w:proofErr w:type="spellEnd"/>
      <w:r w:rsidRPr="00DA469D">
        <w:rPr>
          <w:rFonts w:ascii="Times New Roman" w:hAnsi="Times New Roman"/>
          <w:sz w:val="23"/>
          <w:szCs w:val="23"/>
          <w:lang w:val="en-AU"/>
        </w:rPr>
        <w:t xml:space="preserve">). </w:t>
      </w:r>
      <w:r w:rsidRPr="00DA469D">
        <w:rPr>
          <w:rFonts w:ascii="Times New Roman" w:hAnsi="Times New Roman"/>
          <w:sz w:val="23"/>
          <w:szCs w:val="23"/>
        </w:rPr>
        <w:t>(Dr. Anak Agung Banyu Perwita dan Dr. Yanyan Mochamad Yani, 2005 : 43</w:t>
      </w:r>
      <w:r w:rsidR="007F30ED" w:rsidRPr="00DA469D">
        <w:rPr>
          <w:rFonts w:ascii="Times New Roman" w:hAnsi="Times New Roman"/>
          <w:sz w:val="23"/>
          <w:szCs w:val="23"/>
        </w:rPr>
        <w:t xml:space="preserve"> </w:t>
      </w:r>
    </w:p>
    <w:p w:rsidR="00716D56" w:rsidRPr="007F30ED" w:rsidRDefault="00716D56" w:rsidP="004B3B6A">
      <w:pPr>
        <w:autoSpaceDE w:val="0"/>
        <w:autoSpaceDN w:val="0"/>
        <w:adjustRightInd w:val="0"/>
        <w:spacing w:after="0" w:line="240" w:lineRule="auto"/>
        <w:jc w:val="both"/>
        <w:rPr>
          <w:rFonts w:ascii="Times New Roman" w:hAnsi="Times New Roman"/>
          <w:b/>
          <w:sz w:val="23"/>
          <w:szCs w:val="23"/>
        </w:rPr>
      </w:pPr>
    </w:p>
    <w:p w:rsidR="004121EC" w:rsidRPr="00F458F2" w:rsidRDefault="00EC4724" w:rsidP="004B3B6A">
      <w:pPr>
        <w:autoSpaceDE w:val="0"/>
        <w:autoSpaceDN w:val="0"/>
        <w:adjustRightInd w:val="0"/>
        <w:spacing w:after="0" w:line="240" w:lineRule="auto"/>
        <w:jc w:val="both"/>
        <w:rPr>
          <w:rFonts w:ascii="Times New Roman" w:hAnsi="Times New Roman"/>
          <w:b/>
          <w:sz w:val="23"/>
          <w:szCs w:val="23"/>
        </w:rPr>
      </w:pPr>
      <w:r w:rsidRPr="00F458F2">
        <w:rPr>
          <w:rFonts w:ascii="Times New Roman" w:hAnsi="Times New Roman"/>
          <w:b/>
          <w:sz w:val="23"/>
          <w:szCs w:val="23"/>
        </w:rPr>
        <w:t>Meto</w:t>
      </w:r>
      <w:r w:rsidR="00DA469D">
        <w:rPr>
          <w:rFonts w:ascii="Times New Roman" w:hAnsi="Times New Roman"/>
          <w:b/>
          <w:sz w:val="23"/>
          <w:szCs w:val="23"/>
          <w:lang w:val="en-US"/>
        </w:rPr>
        <w:t>de</w:t>
      </w:r>
      <w:r w:rsidR="004121EC" w:rsidRPr="00F458F2">
        <w:rPr>
          <w:rFonts w:ascii="Times New Roman" w:hAnsi="Times New Roman"/>
          <w:b/>
          <w:sz w:val="23"/>
          <w:szCs w:val="23"/>
        </w:rPr>
        <w:t xml:space="preserve"> Penelitian</w:t>
      </w:r>
    </w:p>
    <w:p w:rsidR="007F30ED" w:rsidRPr="00DA469D" w:rsidRDefault="00DA469D" w:rsidP="00DA469D">
      <w:pPr>
        <w:spacing w:after="0" w:line="240" w:lineRule="auto"/>
        <w:jc w:val="both"/>
        <w:rPr>
          <w:rFonts w:ascii="Times New Roman" w:hAnsi="Times New Roman"/>
          <w:sz w:val="23"/>
          <w:szCs w:val="23"/>
          <w:lang w:val="en-US"/>
        </w:rPr>
      </w:pPr>
      <w:r w:rsidRPr="00DA469D">
        <w:rPr>
          <w:rFonts w:ascii="Times New Roman" w:hAnsi="Times New Roman"/>
          <w:sz w:val="23"/>
          <w:szCs w:val="23"/>
        </w:rPr>
        <w:t xml:space="preserve">Dalam penelitian ini penulis menggunakan tipe penelitian deskriptif, yaitu bertujuan </w:t>
      </w:r>
      <w:r w:rsidRPr="00DA469D">
        <w:rPr>
          <w:rFonts w:ascii="Times New Roman" w:hAnsi="Times New Roman"/>
          <w:bCs/>
          <w:sz w:val="23"/>
          <w:szCs w:val="23"/>
        </w:rPr>
        <w:t xml:space="preserve">untuk </w:t>
      </w:r>
      <w:r w:rsidRPr="00DA469D">
        <w:rPr>
          <w:rFonts w:ascii="Times New Roman" w:hAnsi="Times New Roman"/>
          <w:sz w:val="23"/>
          <w:szCs w:val="23"/>
        </w:rPr>
        <w:t xml:space="preserve">memberikan gambaran tindakan Rusia dalam menyikapi </w:t>
      </w:r>
      <w:r w:rsidRPr="00DA469D">
        <w:rPr>
          <w:rFonts w:ascii="Times New Roman" w:hAnsi="Times New Roman"/>
          <w:i/>
          <w:sz w:val="23"/>
          <w:szCs w:val="23"/>
        </w:rPr>
        <w:t>Aegis Ashore Missile Defense System</w:t>
      </w:r>
      <w:r w:rsidRPr="00DA469D">
        <w:rPr>
          <w:rFonts w:ascii="Times New Roman" w:hAnsi="Times New Roman"/>
          <w:sz w:val="23"/>
          <w:szCs w:val="23"/>
        </w:rPr>
        <w:t xml:space="preserve"> di Romania. Jenis data yang digunakan dalam penelitian ini adalah data sekunder, dan teknik pengumpulan data yang penulis gunakan dalam penelitian ini adalah melalui </w:t>
      </w:r>
      <w:r w:rsidRPr="00DA469D">
        <w:rPr>
          <w:rFonts w:ascii="Times New Roman" w:hAnsi="Times New Roman"/>
          <w:i/>
          <w:sz w:val="23"/>
          <w:szCs w:val="23"/>
        </w:rPr>
        <w:t>library research</w:t>
      </w:r>
      <w:r w:rsidRPr="00DA469D">
        <w:rPr>
          <w:rFonts w:ascii="Times New Roman" w:hAnsi="Times New Roman"/>
          <w:sz w:val="23"/>
          <w:szCs w:val="23"/>
        </w:rPr>
        <w:t xml:space="preserve"> yaitu berdasarkan dari buku dan media internet. Sedangkan Tehnik analisis data yang digunakan adalah kualitatif dengan menganalisa sumber-sumber tertulis yang merupakan data penelitian dengan menggunakan konsep yang dapat digunakan untuk menjelaskan dan mendeskripkan fenomena yang sedang diteliti</w:t>
      </w:r>
      <w:r>
        <w:rPr>
          <w:rFonts w:ascii="Times New Roman" w:hAnsi="Times New Roman"/>
          <w:sz w:val="23"/>
          <w:szCs w:val="23"/>
          <w:lang w:val="en-US"/>
        </w:rPr>
        <w:t>.</w:t>
      </w:r>
    </w:p>
    <w:p w:rsidR="007C35A6" w:rsidRPr="00F458F2" w:rsidRDefault="007C35A6" w:rsidP="004B3B6A">
      <w:pPr>
        <w:spacing w:after="0" w:line="240" w:lineRule="auto"/>
        <w:jc w:val="both"/>
        <w:rPr>
          <w:rFonts w:ascii="Times New Roman" w:hAnsi="Times New Roman"/>
          <w:b/>
          <w:sz w:val="23"/>
          <w:szCs w:val="23"/>
          <w:lang w:val="en-US"/>
        </w:rPr>
      </w:pPr>
    </w:p>
    <w:p w:rsidR="000B5CC2" w:rsidRDefault="000B5CC2" w:rsidP="004B3B6A">
      <w:pPr>
        <w:spacing w:after="0" w:line="240" w:lineRule="auto"/>
        <w:jc w:val="both"/>
        <w:rPr>
          <w:rFonts w:ascii="Times New Roman" w:hAnsi="Times New Roman"/>
          <w:b/>
          <w:sz w:val="23"/>
          <w:szCs w:val="23"/>
          <w:lang w:val="en-US"/>
        </w:rPr>
      </w:pPr>
    </w:p>
    <w:p w:rsidR="007F30ED" w:rsidRPr="00864347" w:rsidRDefault="00A463B8" w:rsidP="004B3B6A">
      <w:pPr>
        <w:spacing w:after="0" w:line="240" w:lineRule="auto"/>
        <w:jc w:val="both"/>
        <w:rPr>
          <w:rFonts w:ascii="Times New Roman" w:hAnsi="Times New Roman"/>
          <w:b/>
          <w:sz w:val="23"/>
          <w:szCs w:val="23"/>
        </w:rPr>
      </w:pPr>
      <w:r w:rsidRPr="00F458F2">
        <w:rPr>
          <w:rFonts w:ascii="Times New Roman" w:hAnsi="Times New Roman"/>
          <w:b/>
          <w:sz w:val="23"/>
          <w:szCs w:val="23"/>
        </w:rPr>
        <w:lastRenderedPageBreak/>
        <w:t>Hasil Penelitian</w:t>
      </w:r>
    </w:p>
    <w:p w:rsidR="00DA469D" w:rsidRPr="00DA469D" w:rsidRDefault="00DA469D" w:rsidP="00DA469D">
      <w:pPr>
        <w:pStyle w:val="FootnoteText"/>
        <w:jc w:val="both"/>
        <w:rPr>
          <w:rFonts w:ascii="Times New Roman" w:hAnsi="Times New Roman"/>
          <w:sz w:val="23"/>
          <w:szCs w:val="23"/>
        </w:rPr>
      </w:pPr>
      <w:r w:rsidRPr="00DA469D">
        <w:rPr>
          <w:rFonts w:ascii="Times New Roman" w:hAnsi="Times New Roman"/>
          <w:sz w:val="23"/>
          <w:szCs w:val="23"/>
        </w:rPr>
        <w:t xml:space="preserve">Kawasan Eropa Timur merupakan kawasan yang mengalami dinamika yang cukup banyak. Mulai dari Perang Dunia II hingga Perang Dingin, kawasan ini menjadi salah satu arena unjuk kekuatan antara negara-negara dengan </w:t>
      </w:r>
      <w:r w:rsidRPr="00DA469D">
        <w:rPr>
          <w:rFonts w:ascii="Times New Roman" w:hAnsi="Times New Roman"/>
          <w:i/>
          <w:sz w:val="23"/>
          <w:szCs w:val="23"/>
        </w:rPr>
        <w:t xml:space="preserve">power </w:t>
      </w:r>
      <w:r w:rsidRPr="00DA469D">
        <w:rPr>
          <w:rFonts w:ascii="Times New Roman" w:hAnsi="Times New Roman"/>
          <w:sz w:val="23"/>
          <w:szCs w:val="23"/>
        </w:rPr>
        <w:t xml:space="preserve">yang besar, seperti Jerman vs Uni Soviet pada masa Perang Dunia II dan Amerika Serikat vs Rusia. </w:t>
      </w:r>
    </w:p>
    <w:p w:rsidR="00DA469D" w:rsidRPr="00DA469D" w:rsidRDefault="00DA469D" w:rsidP="00DA469D">
      <w:pPr>
        <w:pStyle w:val="FootnoteText"/>
        <w:jc w:val="both"/>
        <w:rPr>
          <w:rFonts w:ascii="Times New Roman" w:hAnsi="Times New Roman"/>
          <w:sz w:val="23"/>
          <w:szCs w:val="23"/>
        </w:rPr>
      </w:pPr>
    </w:p>
    <w:p w:rsidR="00DA469D" w:rsidRPr="00DA469D" w:rsidRDefault="00DA469D" w:rsidP="00DA469D">
      <w:pPr>
        <w:pStyle w:val="FootnoteText"/>
        <w:jc w:val="both"/>
        <w:rPr>
          <w:rFonts w:ascii="Times New Roman" w:hAnsi="Times New Roman"/>
          <w:sz w:val="23"/>
          <w:szCs w:val="23"/>
        </w:rPr>
      </w:pPr>
      <w:r w:rsidRPr="00DA469D">
        <w:rPr>
          <w:rFonts w:ascii="Times New Roman" w:hAnsi="Times New Roman"/>
          <w:sz w:val="23"/>
          <w:szCs w:val="23"/>
        </w:rPr>
        <w:t xml:space="preserve">Penempatan </w:t>
      </w:r>
      <w:r w:rsidRPr="00DA469D">
        <w:rPr>
          <w:rFonts w:ascii="Times New Roman" w:hAnsi="Times New Roman"/>
          <w:i/>
          <w:sz w:val="23"/>
          <w:szCs w:val="23"/>
        </w:rPr>
        <w:t xml:space="preserve">Aegis Ashore </w:t>
      </w:r>
      <w:r w:rsidRPr="00DA469D">
        <w:rPr>
          <w:rFonts w:ascii="Times New Roman" w:hAnsi="Times New Roman"/>
          <w:sz w:val="23"/>
          <w:szCs w:val="23"/>
        </w:rPr>
        <w:t>di Eropa oleh Amerika Serikat dan NATO telah memicu dan memperdalam masalah keamanan di Eropa Timur. Hal ini diperparah oleh Rusia yang selalu menanggapi kebijakan NATO di Eropa Timur dengan cara militer. Persaingan keduanya untuk saling unjuk kekuatan di Eropa Timur, mempengaruhi kondisi di kawasan tersebut dan negara-negara lain, baik sekutu Amerika Serikat, anggota NATO, sekutu Rusia, atau negara-negara yang berada di Eropa Timur yang tidak tertarik dengan persaingan kedua negara besar. Persaingan keduanya di Eropa Timur dapat mempengaruhi negara-negara lain dan situasi internasional.</w:t>
      </w:r>
    </w:p>
    <w:p w:rsidR="007F30ED" w:rsidRPr="00DA469D" w:rsidRDefault="007F30ED" w:rsidP="004B3B6A">
      <w:pPr>
        <w:pStyle w:val="ListParagraph"/>
        <w:spacing w:after="0" w:line="240" w:lineRule="auto"/>
        <w:ind w:left="0"/>
        <w:jc w:val="both"/>
        <w:rPr>
          <w:rFonts w:ascii="Times New Roman" w:hAnsi="Times New Roman"/>
          <w:sz w:val="23"/>
          <w:szCs w:val="23"/>
          <w:lang w:val="en-US"/>
        </w:rPr>
      </w:pPr>
      <w:r>
        <w:rPr>
          <w:rFonts w:ascii="Times New Roman" w:hAnsi="Times New Roman"/>
          <w:sz w:val="23"/>
          <w:szCs w:val="23"/>
        </w:rPr>
        <w:t xml:space="preserve"> </w:t>
      </w:r>
    </w:p>
    <w:p w:rsidR="007F30ED" w:rsidRPr="00DA469D" w:rsidRDefault="00DA469D" w:rsidP="004B3B6A">
      <w:pPr>
        <w:pStyle w:val="ListParagraph"/>
        <w:spacing w:after="0" w:line="240" w:lineRule="auto"/>
        <w:ind w:left="0"/>
        <w:jc w:val="both"/>
        <w:rPr>
          <w:rFonts w:ascii="Times New Roman" w:hAnsi="Times New Roman"/>
          <w:b/>
          <w:i/>
          <w:sz w:val="23"/>
          <w:szCs w:val="23"/>
          <w:lang w:val="en-US"/>
        </w:rPr>
      </w:pPr>
      <w:proofErr w:type="spellStart"/>
      <w:r>
        <w:rPr>
          <w:rFonts w:ascii="Times New Roman" w:hAnsi="Times New Roman"/>
          <w:b/>
          <w:i/>
          <w:sz w:val="23"/>
          <w:szCs w:val="23"/>
          <w:lang w:val="en-US"/>
        </w:rPr>
        <w:t>Situasi</w:t>
      </w:r>
      <w:proofErr w:type="spellEnd"/>
      <w:r>
        <w:rPr>
          <w:rFonts w:ascii="Times New Roman" w:hAnsi="Times New Roman"/>
          <w:b/>
          <w:i/>
          <w:sz w:val="23"/>
          <w:szCs w:val="23"/>
          <w:lang w:val="en-US"/>
        </w:rPr>
        <w:t xml:space="preserve"> </w:t>
      </w:r>
      <w:proofErr w:type="spellStart"/>
      <w:r>
        <w:rPr>
          <w:rFonts w:ascii="Times New Roman" w:hAnsi="Times New Roman"/>
          <w:b/>
          <w:i/>
          <w:sz w:val="23"/>
          <w:szCs w:val="23"/>
          <w:lang w:val="en-US"/>
        </w:rPr>
        <w:t>Keamanan</w:t>
      </w:r>
      <w:proofErr w:type="spellEnd"/>
      <w:r>
        <w:rPr>
          <w:rFonts w:ascii="Times New Roman" w:hAnsi="Times New Roman"/>
          <w:b/>
          <w:i/>
          <w:sz w:val="23"/>
          <w:szCs w:val="23"/>
          <w:lang w:val="en-US"/>
        </w:rPr>
        <w:t xml:space="preserve"> di </w:t>
      </w:r>
      <w:proofErr w:type="spellStart"/>
      <w:r>
        <w:rPr>
          <w:rFonts w:ascii="Times New Roman" w:hAnsi="Times New Roman"/>
          <w:b/>
          <w:i/>
          <w:sz w:val="23"/>
          <w:szCs w:val="23"/>
          <w:lang w:val="en-US"/>
        </w:rPr>
        <w:t>Eropa</w:t>
      </w:r>
      <w:proofErr w:type="spellEnd"/>
      <w:r>
        <w:rPr>
          <w:rFonts w:ascii="Times New Roman" w:hAnsi="Times New Roman"/>
          <w:b/>
          <w:i/>
          <w:sz w:val="23"/>
          <w:szCs w:val="23"/>
          <w:lang w:val="en-US"/>
        </w:rPr>
        <w:t xml:space="preserve"> </w:t>
      </w:r>
      <w:proofErr w:type="spellStart"/>
      <w:r>
        <w:rPr>
          <w:rFonts w:ascii="Times New Roman" w:hAnsi="Times New Roman"/>
          <w:b/>
          <w:i/>
          <w:sz w:val="23"/>
          <w:szCs w:val="23"/>
          <w:lang w:val="en-US"/>
        </w:rPr>
        <w:t>Timur</w:t>
      </w:r>
      <w:proofErr w:type="spellEnd"/>
    </w:p>
    <w:p w:rsidR="00DA469D" w:rsidRPr="00DA469D" w:rsidRDefault="00DA469D" w:rsidP="00DA469D">
      <w:pPr>
        <w:pStyle w:val="FootnoteText"/>
        <w:jc w:val="both"/>
        <w:rPr>
          <w:rFonts w:ascii="Times New Roman" w:hAnsi="Times New Roman"/>
          <w:sz w:val="23"/>
          <w:szCs w:val="23"/>
        </w:rPr>
      </w:pPr>
      <w:r w:rsidRPr="00DA469D">
        <w:rPr>
          <w:rFonts w:ascii="Times New Roman" w:hAnsi="Times New Roman"/>
          <w:sz w:val="23"/>
          <w:szCs w:val="23"/>
        </w:rPr>
        <w:t>Pasca Perang Dingin, Amerika Serikat berinisiatif untuk mengajak negara-negara bekas Uni Soviet untuk bergabung dalam organisasi keamanan NATO. Kebijakan Amerika Serikat ini, ternyata tidak disukai Rusia. Perluasan anggota NATO dianggap dapat menyebabkan ketidakstabilan di kawasan sehingga merusak tatanan dunia yang telah ada. (A. Fahrurodji, 2005 : 226) Hal ini kemudian menciptakan perbedaan kepentingan antara Barat yang ingin memperluas keanggotaan NATO dan Rusia yang menolak perluasan tersebut, menjadi persaingan untuk mempertahankan eksistensi pengaruh masing-masing di kawasan Eropa Timur dan sekitarnya.</w:t>
      </w:r>
    </w:p>
    <w:p w:rsidR="00DA469D" w:rsidRPr="00DA469D" w:rsidRDefault="00DA469D" w:rsidP="00DA469D">
      <w:pPr>
        <w:pStyle w:val="FootnoteText"/>
        <w:jc w:val="both"/>
        <w:rPr>
          <w:rFonts w:ascii="Times New Roman" w:hAnsi="Times New Roman"/>
          <w:sz w:val="23"/>
          <w:szCs w:val="23"/>
        </w:rPr>
      </w:pPr>
    </w:p>
    <w:p w:rsidR="00DA469D" w:rsidRPr="00DA469D" w:rsidRDefault="00DA469D" w:rsidP="00DA469D">
      <w:pPr>
        <w:pStyle w:val="FootnoteText"/>
        <w:jc w:val="both"/>
        <w:rPr>
          <w:rFonts w:ascii="Times New Roman" w:hAnsi="Times New Roman"/>
          <w:sz w:val="23"/>
          <w:szCs w:val="23"/>
        </w:rPr>
      </w:pPr>
      <w:r w:rsidRPr="00DA469D">
        <w:rPr>
          <w:rFonts w:ascii="Times New Roman" w:hAnsi="Times New Roman"/>
          <w:sz w:val="23"/>
          <w:szCs w:val="23"/>
        </w:rPr>
        <w:t xml:space="preserve">Salah satu kecemasan Amerika Serikat terhadap Eropa Timur adalah adanya ancaman dari misil Iran. Perang Irak-Iran pada 1980 membuat Iran yang saat itu terdesak oleh persenjataan Irak, berpikir jika ingin mengakhiri perang dengan terhormat, Iran memerlukan banyak senjata mumpuni, termasuk senjata nuklir seperti misil balistik. Program nuklir kemudian mulai dilakukan di Iran dengan bantuan dari Cina, Korea Utara, dan sejumlah sumber lain. (Kasran Naji, 2009 : 132-133) Mendengar kabar mengenai program nuklir Iran, Amerika Serikat dan sekutunya mulai merasa khawatir dengan sejauh mana perkembangan nuklir tersebut.  Pasca rezim Iran berganti, hubungan antara kedua negara tersebut berubah menjadi buruk. Kekhawatiran Amerika Serikat mengenai misil Iran semakin nyata saat tahun 2008, kemampuan misil Iran, Shahab-3 yang ditunjukkan dan Sejil-2 yang mulai dikembangkan terbukti dapat menjangkau Eropa Tenggara. </w:t>
      </w:r>
    </w:p>
    <w:p w:rsidR="00DA469D" w:rsidRPr="00DA469D" w:rsidRDefault="00DA469D" w:rsidP="00DA469D">
      <w:pPr>
        <w:pStyle w:val="FootnoteText"/>
        <w:jc w:val="both"/>
        <w:rPr>
          <w:rFonts w:ascii="Times New Roman" w:hAnsi="Times New Roman"/>
          <w:sz w:val="23"/>
          <w:szCs w:val="23"/>
        </w:rPr>
      </w:pPr>
    </w:p>
    <w:p w:rsidR="00DA469D" w:rsidRPr="00DA469D" w:rsidRDefault="00DA469D" w:rsidP="00DA469D">
      <w:pPr>
        <w:pStyle w:val="FootnoteText"/>
        <w:jc w:val="both"/>
        <w:rPr>
          <w:rFonts w:ascii="Times New Roman" w:hAnsi="Times New Roman"/>
          <w:sz w:val="23"/>
          <w:szCs w:val="23"/>
        </w:rPr>
      </w:pPr>
      <w:r w:rsidRPr="00DA469D">
        <w:rPr>
          <w:rFonts w:ascii="Times New Roman" w:hAnsi="Times New Roman"/>
          <w:sz w:val="23"/>
          <w:szCs w:val="23"/>
        </w:rPr>
        <w:t>Bagi Amerika Serikat, sekutu-sekutunya di Eropa merupakan hal yang penting dalam mencapai kepentingannya dan mempertahankan eksistensinya di dunia internasional. Rencana pembangunan pertahanan misil Amerika Serikat di Eropa kemudian dicetuskan oleh Presiden George W. Bush pada tahun 2007, yakni pembangunan GMD (</w:t>
      </w:r>
      <w:r w:rsidRPr="00DA469D">
        <w:rPr>
          <w:rFonts w:ascii="Times New Roman" w:hAnsi="Times New Roman"/>
          <w:i/>
          <w:sz w:val="23"/>
          <w:szCs w:val="23"/>
        </w:rPr>
        <w:t>Ground-based Midcourse Defence</w:t>
      </w:r>
      <w:r w:rsidRPr="00DA469D">
        <w:rPr>
          <w:rFonts w:ascii="Times New Roman" w:hAnsi="Times New Roman"/>
          <w:sz w:val="23"/>
          <w:szCs w:val="23"/>
        </w:rPr>
        <w:t xml:space="preserve">). Namun pada 2009, Presiden Barrack Obama mengganti rencana Bush menjadi EPAA karena pertahanan misil milik Bush didesain untuk secara permanen melindungi Amerika Serikat dan Eropa Barat namun tidak dapat melindungi Eropa Tenggara dan Turki. (http://news.bbc.co.uk/2/hi/americas/8264028.stm) Hal inilah kemudian yang memperkeruh hubungan Amerika Serikat dengan Rusia. Bagi Rusia, pertahanan misil </w:t>
      </w:r>
      <w:r w:rsidRPr="00DA469D">
        <w:rPr>
          <w:rFonts w:ascii="Times New Roman" w:hAnsi="Times New Roman"/>
          <w:sz w:val="23"/>
          <w:szCs w:val="23"/>
        </w:rPr>
        <w:lastRenderedPageBreak/>
        <w:t xml:space="preserve">Amerika Serikat dan NATO di dekat wilayahnya, seperti </w:t>
      </w:r>
      <w:r w:rsidRPr="00DA469D">
        <w:rPr>
          <w:rFonts w:ascii="Times New Roman" w:hAnsi="Times New Roman"/>
          <w:i/>
          <w:sz w:val="23"/>
          <w:szCs w:val="23"/>
        </w:rPr>
        <w:t xml:space="preserve">Aegis Ashore </w:t>
      </w:r>
      <w:r w:rsidRPr="00DA469D">
        <w:rPr>
          <w:rFonts w:ascii="Times New Roman" w:hAnsi="Times New Roman"/>
          <w:sz w:val="23"/>
          <w:szCs w:val="23"/>
        </w:rPr>
        <w:t>di Romania dianggap sebagai sebuah ancaman bagi Rusia.</w:t>
      </w:r>
    </w:p>
    <w:p w:rsidR="007F30ED" w:rsidRDefault="007F30ED" w:rsidP="004B3B6A">
      <w:pPr>
        <w:pStyle w:val="NormalWeb"/>
        <w:shd w:val="clear" w:color="auto" w:fill="FFFFFF"/>
        <w:spacing w:before="0" w:beforeAutospacing="0" w:after="0" w:afterAutospacing="0"/>
        <w:jc w:val="both"/>
        <w:rPr>
          <w:sz w:val="23"/>
          <w:szCs w:val="23"/>
          <w:lang w:val="id-ID"/>
        </w:rPr>
      </w:pPr>
    </w:p>
    <w:p w:rsidR="007F30ED" w:rsidRDefault="00DA469D" w:rsidP="00DA469D">
      <w:pPr>
        <w:pStyle w:val="NormalWeb"/>
        <w:shd w:val="clear" w:color="auto" w:fill="FFFFFF"/>
        <w:spacing w:before="0" w:beforeAutospacing="0" w:after="0" w:afterAutospacing="0"/>
        <w:jc w:val="both"/>
        <w:rPr>
          <w:sz w:val="23"/>
          <w:szCs w:val="23"/>
        </w:rPr>
      </w:pPr>
      <w:proofErr w:type="spellStart"/>
      <w:r w:rsidRPr="001247F9">
        <w:rPr>
          <w:sz w:val="23"/>
          <w:szCs w:val="23"/>
        </w:rPr>
        <w:t>Penempatan</w:t>
      </w:r>
      <w:proofErr w:type="spellEnd"/>
      <w:r w:rsidRPr="001247F9">
        <w:rPr>
          <w:sz w:val="23"/>
          <w:szCs w:val="23"/>
        </w:rPr>
        <w:t xml:space="preserve"> </w:t>
      </w:r>
      <w:proofErr w:type="spellStart"/>
      <w:r w:rsidRPr="001247F9">
        <w:rPr>
          <w:sz w:val="23"/>
          <w:szCs w:val="23"/>
        </w:rPr>
        <w:t>senjata</w:t>
      </w:r>
      <w:proofErr w:type="spellEnd"/>
      <w:r w:rsidRPr="001247F9">
        <w:rPr>
          <w:sz w:val="23"/>
          <w:szCs w:val="23"/>
        </w:rPr>
        <w:t xml:space="preserve"> </w:t>
      </w:r>
      <w:proofErr w:type="spellStart"/>
      <w:r w:rsidRPr="001247F9">
        <w:rPr>
          <w:sz w:val="23"/>
          <w:szCs w:val="23"/>
        </w:rPr>
        <w:t>milik</w:t>
      </w:r>
      <w:proofErr w:type="spellEnd"/>
      <w:r w:rsidRPr="001247F9">
        <w:rPr>
          <w:sz w:val="23"/>
          <w:szCs w:val="23"/>
        </w:rPr>
        <w:t xml:space="preserve"> negara lain di </w:t>
      </w:r>
      <w:proofErr w:type="spellStart"/>
      <w:r w:rsidRPr="001247F9">
        <w:rPr>
          <w:sz w:val="23"/>
          <w:szCs w:val="23"/>
        </w:rPr>
        <w:t>kawasan</w:t>
      </w:r>
      <w:proofErr w:type="spellEnd"/>
      <w:r w:rsidRPr="001247F9">
        <w:rPr>
          <w:sz w:val="23"/>
          <w:szCs w:val="23"/>
        </w:rPr>
        <w:t xml:space="preserve"> </w:t>
      </w:r>
      <w:proofErr w:type="spellStart"/>
      <w:r w:rsidRPr="001247F9">
        <w:rPr>
          <w:sz w:val="23"/>
          <w:szCs w:val="23"/>
        </w:rPr>
        <w:t>Eropa</w:t>
      </w:r>
      <w:proofErr w:type="spellEnd"/>
      <w:r w:rsidRPr="001247F9">
        <w:rPr>
          <w:sz w:val="23"/>
          <w:szCs w:val="23"/>
        </w:rPr>
        <w:t xml:space="preserve">, </w:t>
      </w:r>
      <w:proofErr w:type="spellStart"/>
      <w:r w:rsidRPr="001247F9">
        <w:rPr>
          <w:sz w:val="23"/>
          <w:szCs w:val="23"/>
        </w:rPr>
        <w:t>terutama</w:t>
      </w:r>
      <w:proofErr w:type="spellEnd"/>
      <w:r w:rsidRPr="001247F9">
        <w:rPr>
          <w:sz w:val="23"/>
          <w:szCs w:val="23"/>
        </w:rPr>
        <w:t xml:space="preserve"> di negara-negara yang </w:t>
      </w:r>
      <w:proofErr w:type="spellStart"/>
      <w:r w:rsidRPr="001247F9">
        <w:rPr>
          <w:sz w:val="23"/>
          <w:szCs w:val="23"/>
        </w:rPr>
        <w:t>memiliki</w:t>
      </w:r>
      <w:proofErr w:type="spellEnd"/>
      <w:r w:rsidRPr="001247F9">
        <w:rPr>
          <w:sz w:val="23"/>
          <w:szCs w:val="23"/>
        </w:rPr>
        <w:t xml:space="preserve"> </w:t>
      </w:r>
      <w:proofErr w:type="spellStart"/>
      <w:r w:rsidRPr="001247F9">
        <w:rPr>
          <w:sz w:val="23"/>
          <w:szCs w:val="23"/>
        </w:rPr>
        <w:t>kedekatan</w:t>
      </w:r>
      <w:proofErr w:type="spellEnd"/>
      <w:r w:rsidRPr="001247F9">
        <w:rPr>
          <w:sz w:val="23"/>
          <w:szCs w:val="23"/>
        </w:rPr>
        <w:t xml:space="preserve"> </w:t>
      </w:r>
      <w:proofErr w:type="spellStart"/>
      <w:r w:rsidRPr="001247F9">
        <w:rPr>
          <w:sz w:val="23"/>
          <w:szCs w:val="23"/>
        </w:rPr>
        <w:t>geografis</w:t>
      </w:r>
      <w:proofErr w:type="spellEnd"/>
      <w:r w:rsidRPr="001247F9">
        <w:rPr>
          <w:sz w:val="23"/>
          <w:szCs w:val="23"/>
        </w:rPr>
        <w:t xml:space="preserve"> </w:t>
      </w:r>
      <w:proofErr w:type="spellStart"/>
      <w:r w:rsidRPr="001247F9">
        <w:rPr>
          <w:sz w:val="23"/>
          <w:szCs w:val="23"/>
        </w:rPr>
        <w:t>dengan</w:t>
      </w:r>
      <w:proofErr w:type="spellEnd"/>
      <w:r w:rsidRPr="001247F9">
        <w:rPr>
          <w:sz w:val="23"/>
          <w:szCs w:val="23"/>
        </w:rPr>
        <w:t xml:space="preserve"> </w:t>
      </w:r>
      <w:proofErr w:type="spellStart"/>
      <w:r w:rsidRPr="001247F9">
        <w:rPr>
          <w:sz w:val="23"/>
          <w:szCs w:val="23"/>
        </w:rPr>
        <w:t>negaranya</w:t>
      </w:r>
      <w:proofErr w:type="spellEnd"/>
      <w:r w:rsidRPr="001247F9">
        <w:rPr>
          <w:sz w:val="23"/>
          <w:szCs w:val="23"/>
        </w:rPr>
        <w:t xml:space="preserve">, </w:t>
      </w:r>
      <w:proofErr w:type="spellStart"/>
      <w:r w:rsidRPr="001247F9">
        <w:rPr>
          <w:sz w:val="23"/>
          <w:szCs w:val="23"/>
        </w:rPr>
        <w:t>membuat</w:t>
      </w:r>
      <w:proofErr w:type="spellEnd"/>
      <w:r w:rsidRPr="001247F9">
        <w:rPr>
          <w:sz w:val="23"/>
          <w:szCs w:val="23"/>
        </w:rPr>
        <w:t xml:space="preserve"> </w:t>
      </w:r>
      <w:proofErr w:type="spellStart"/>
      <w:r w:rsidRPr="001247F9">
        <w:rPr>
          <w:sz w:val="23"/>
          <w:szCs w:val="23"/>
        </w:rPr>
        <w:t>Rusia</w:t>
      </w:r>
      <w:proofErr w:type="spellEnd"/>
      <w:r w:rsidRPr="001247F9">
        <w:rPr>
          <w:sz w:val="23"/>
          <w:szCs w:val="23"/>
        </w:rPr>
        <w:t xml:space="preserve"> </w:t>
      </w:r>
      <w:proofErr w:type="spellStart"/>
      <w:r w:rsidRPr="001247F9">
        <w:rPr>
          <w:sz w:val="23"/>
          <w:szCs w:val="23"/>
        </w:rPr>
        <w:t>waspada</w:t>
      </w:r>
      <w:proofErr w:type="spellEnd"/>
      <w:r w:rsidRPr="001247F9">
        <w:rPr>
          <w:sz w:val="23"/>
          <w:szCs w:val="23"/>
        </w:rPr>
        <w:t xml:space="preserve"> </w:t>
      </w:r>
      <w:proofErr w:type="spellStart"/>
      <w:r w:rsidRPr="001247F9">
        <w:rPr>
          <w:sz w:val="23"/>
          <w:szCs w:val="23"/>
        </w:rPr>
        <w:t>terhadap</w:t>
      </w:r>
      <w:proofErr w:type="spellEnd"/>
      <w:r w:rsidRPr="001247F9">
        <w:rPr>
          <w:sz w:val="23"/>
          <w:szCs w:val="23"/>
        </w:rPr>
        <w:t xml:space="preserve"> </w:t>
      </w:r>
      <w:proofErr w:type="spellStart"/>
      <w:r w:rsidRPr="001247F9">
        <w:rPr>
          <w:sz w:val="23"/>
          <w:szCs w:val="23"/>
        </w:rPr>
        <w:t>ancaman</w:t>
      </w:r>
      <w:proofErr w:type="spellEnd"/>
      <w:r w:rsidRPr="001247F9">
        <w:rPr>
          <w:sz w:val="23"/>
          <w:szCs w:val="23"/>
        </w:rPr>
        <w:t xml:space="preserve"> yang </w:t>
      </w:r>
      <w:proofErr w:type="spellStart"/>
      <w:r w:rsidRPr="001247F9">
        <w:rPr>
          <w:sz w:val="23"/>
          <w:szCs w:val="23"/>
        </w:rPr>
        <w:t>dapat</w:t>
      </w:r>
      <w:proofErr w:type="spellEnd"/>
      <w:r w:rsidRPr="001247F9">
        <w:rPr>
          <w:sz w:val="23"/>
          <w:szCs w:val="23"/>
        </w:rPr>
        <w:t xml:space="preserve"> </w:t>
      </w:r>
      <w:proofErr w:type="spellStart"/>
      <w:r w:rsidRPr="001247F9">
        <w:rPr>
          <w:sz w:val="23"/>
          <w:szCs w:val="23"/>
        </w:rPr>
        <w:t>ditimbulkannya</w:t>
      </w:r>
      <w:proofErr w:type="spellEnd"/>
      <w:r w:rsidRPr="001247F9">
        <w:rPr>
          <w:sz w:val="23"/>
          <w:szCs w:val="23"/>
        </w:rPr>
        <w:t xml:space="preserve">, </w:t>
      </w:r>
      <w:proofErr w:type="spellStart"/>
      <w:r w:rsidRPr="001247F9">
        <w:rPr>
          <w:sz w:val="23"/>
          <w:szCs w:val="23"/>
        </w:rPr>
        <w:t>apalagi</w:t>
      </w:r>
      <w:proofErr w:type="spellEnd"/>
      <w:r w:rsidRPr="001247F9">
        <w:rPr>
          <w:sz w:val="23"/>
          <w:szCs w:val="23"/>
        </w:rPr>
        <w:t xml:space="preserve"> </w:t>
      </w:r>
      <w:proofErr w:type="spellStart"/>
      <w:r w:rsidRPr="001247F9">
        <w:rPr>
          <w:sz w:val="23"/>
          <w:szCs w:val="23"/>
        </w:rPr>
        <w:t>jika</w:t>
      </w:r>
      <w:proofErr w:type="spellEnd"/>
      <w:r w:rsidRPr="001247F9">
        <w:rPr>
          <w:sz w:val="23"/>
          <w:szCs w:val="23"/>
        </w:rPr>
        <w:t xml:space="preserve"> </w:t>
      </w:r>
      <w:proofErr w:type="spellStart"/>
      <w:r w:rsidRPr="001247F9">
        <w:rPr>
          <w:sz w:val="23"/>
          <w:szCs w:val="23"/>
        </w:rPr>
        <w:t>senjata</w:t>
      </w:r>
      <w:proofErr w:type="spellEnd"/>
      <w:r w:rsidRPr="001247F9">
        <w:rPr>
          <w:sz w:val="23"/>
          <w:szCs w:val="23"/>
        </w:rPr>
        <w:t xml:space="preserve"> </w:t>
      </w:r>
      <w:proofErr w:type="spellStart"/>
      <w:r w:rsidRPr="001247F9">
        <w:rPr>
          <w:sz w:val="23"/>
          <w:szCs w:val="23"/>
        </w:rPr>
        <w:t>tersebut</w:t>
      </w:r>
      <w:proofErr w:type="spellEnd"/>
      <w:r w:rsidRPr="001247F9">
        <w:rPr>
          <w:sz w:val="23"/>
          <w:szCs w:val="23"/>
        </w:rPr>
        <w:t xml:space="preserve"> </w:t>
      </w:r>
      <w:proofErr w:type="spellStart"/>
      <w:r w:rsidRPr="001247F9">
        <w:rPr>
          <w:sz w:val="23"/>
          <w:szCs w:val="23"/>
        </w:rPr>
        <w:t>adalah</w:t>
      </w:r>
      <w:proofErr w:type="spellEnd"/>
      <w:r w:rsidRPr="001247F9">
        <w:rPr>
          <w:sz w:val="23"/>
          <w:szCs w:val="23"/>
        </w:rPr>
        <w:t xml:space="preserve"> </w:t>
      </w:r>
      <w:proofErr w:type="spellStart"/>
      <w:r w:rsidRPr="001247F9">
        <w:rPr>
          <w:sz w:val="23"/>
          <w:szCs w:val="23"/>
        </w:rPr>
        <w:t>milik</w:t>
      </w:r>
      <w:proofErr w:type="spellEnd"/>
      <w:r w:rsidRPr="001247F9">
        <w:rPr>
          <w:sz w:val="23"/>
          <w:szCs w:val="23"/>
        </w:rPr>
        <w:t xml:space="preserve"> </w:t>
      </w:r>
      <w:proofErr w:type="spellStart"/>
      <w:r w:rsidRPr="001247F9">
        <w:rPr>
          <w:sz w:val="23"/>
          <w:szCs w:val="23"/>
        </w:rPr>
        <w:t>Amerika</w:t>
      </w:r>
      <w:proofErr w:type="spellEnd"/>
      <w:r w:rsidRPr="001247F9">
        <w:rPr>
          <w:sz w:val="23"/>
          <w:szCs w:val="23"/>
        </w:rPr>
        <w:t xml:space="preserve"> </w:t>
      </w:r>
      <w:proofErr w:type="spellStart"/>
      <w:r w:rsidRPr="001247F9">
        <w:rPr>
          <w:sz w:val="23"/>
          <w:szCs w:val="23"/>
        </w:rPr>
        <w:t>Serikat</w:t>
      </w:r>
      <w:proofErr w:type="spellEnd"/>
      <w:r w:rsidRPr="001247F9">
        <w:rPr>
          <w:sz w:val="23"/>
          <w:szCs w:val="23"/>
        </w:rPr>
        <w:t xml:space="preserve"> </w:t>
      </w:r>
      <w:proofErr w:type="spellStart"/>
      <w:r w:rsidRPr="001247F9">
        <w:rPr>
          <w:sz w:val="23"/>
          <w:szCs w:val="23"/>
        </w:rPr>
        <w:t>atau</w:t>
      </w:r>
      <w:proofErr w:type="spellEnd"/>
      <w:r w:rsidRPr="001247F9">
        <w:rPr>
          <w:sz w:val="23"/>
          <w:szCs w:val="23"/>
        </w:rPr>
        <w:t xml:space="preserve"> NATO </w:t>
      </w:r>
      <w:proofErr w:type="spellStart"/>
      <w:r w:rsidRPr="001247F9">
        <w:rPr>
          <w:sz w:val="23"/>
          <w:szCs w:val="23"/>
        </w:rPr>
        <w:t>seperti</w:t>
      </w:r>
      <w:proofErr w:type="spellEnd"/>
      <w:r w:rsidRPr="001247F9">
        <w:rPr>
          <w:sz w:val="23"/>
          <w:szCs w:val="23"/>
        </w:rPr>
        <w:t xml:space="preserve"> </w:t>
      </w:r>
      <w:r w:rsidRPr="001247F9">
        <w:rPr>
          <w:i/>
          <w:sz w:val="23"/>
          <w:szCs w:val="23"/>
        </w:rPr>
        <w:t>Aegis Ashore</w:t>
      </w:r>
      <w:r w:rsidRPr="001247F9">
        <w:rPr>
          <w:sz w:val="23"/>
          <w:szCs w:val="23"/>
        </w:rPr>
        <w:t xml:space="preserve">. </w:t>
      </w:r>
      <w:proofErr w:type="spellStart"/>
      <w:proofErr w:type="gramStart"/>
      <w:r w:rsidRPr="001247F9">
        <w:rPr>
          <w:sz w:val="23"/>
          <w:szCs w:val="23"/>
        </w:rPr>
        <w:t>Sebagaimana</w:t>
      </w:r>
      <w:proofErr w:type="spellEnd"/>
      <w:r w:rsidRPr="001247F9">
        <w:rPr>
          <w:sz w:val="23"/>
          <w:szCs w:val="23"/>
        </w:rPr>
        <w:t xml:space="preserve"> </w:t>
      </w:r>
      <w:proofErr w:type="spellStart"/>
      <w:r w:rsidRPr="001247F9">
        <w:rPr>
          <w:sz w:val="23"/>
          <w:szCs w:val="23"/>
        </w:rPr>
        <w:t>tertuang</w:t>
      </w:r>
      <w:proofErr w:type="spellEnd"/>
      <w:r w:rsidRPr="001247F9">
        <w:rPr>
          <w:sz w:val="23"/>
          <w:szCs w:val="23"/>
        </w:rPr>
        <w:t xml:space="preserve"> </w:t>
      </w:r>
      <w:proofErr w:type="spellStart"/>
      <w:r w:rsidRPr="001247F9">
        <w:rPr>
          <w:sz w:val="23"/>
          <w:szCs w:val="23"/>
        </w:rPr>
        <w:t>dalam</w:t>
      </w:r>
      <w:proofErr w:type="spellEnd"/>
      <w:r w:rsidRPr="001247F9">
        <w:rPr>
          <w:sz w:val="23"/>
          <w:szCs w:val="23"/>
        </w:rPr>
        <w:t xml:space="preserve"> </w:t>
      </w:r>
      <w:proofErr w:type="spellStart"/>
      <w:r w:rsidRPr="001247F9">
        <w:rPr>
          <w:sz w:val="23"/>
          <w:szCs w:val="23"/>
        </w:rPr>
        <w:t>doktrin</w:t>
      </w:r>
      <w:proofErr w:type="spellEnd"/>
      <w:r w:rsidRPr="001247F9">
        <w:rPr>
          <w:sz w:val="23"/>
          <w:szCs w:val="23"/>
        </w:rPr>
        <w:t xml:space="preserve"> </w:t>
      </w:r>
      <w:proofErr w:type="spellStart"/>
      <w:r w:rsidRPr="001247F9">
        <w:rPr>
          <w:sz w:val="23"/>
          <w:szCs w:val="23"/>
        </w:rPr>
        <w:t>militer</w:t>
      </w:r>
      <w:proofErr w:type="spellEnd"/>
      <w:r w:rsidRPr="001247F9">
        <w:rPr>
          <w:sz w:val="23"/>
          <w:szCs w:val="23"/>
        </w:rPr>
        <w:t xml:space="preserve"> </w:t>
      </w:r>
      <w:proofErr w:type="spellStart"/>
      <w:r w:rsidRPr="001247F9">
        <w:rPr>
          <w:sz w:val="23"/>
          <w:szCs w:val="23"/>
        </w:rPr>
        <w:t>Rusia</w:t>
      </w:r>
      <w:proofErr w:type="spellEnd"/>
      <w:r w:rsidRPr="001247F9">
        <w:rPr>
          <w:sz w:val="23"/>
          <w:szCs w:val="23"/>
        </w:rPr>
        <w:t xml:space="preserve"> </w:t>
      </w:r>
      <w:proofErr w:type="spellStart"/>
      <w:r w:rsidRPr="001247F9">
        <w:rPr>
          <w:sz w:val="23"/>
          <w:szCs w:val="23"/>
        </w:rPr>
        <w:t>sejak</w:t>
      </w:r>
      <w:proofErr w:type="spellEnd"/>
      <w:r w:rsidRPr="001247F9">
        <w:rPr>
          <w:sz w:val="23"/>
          <w:szCs w:val="23"/>
        </w:rPr>
        <w:t xml:space="preserve"> </w:t>
      </w:r>
      <w:proofErr w:type="spellStart"/>
      <w:r w:rsidRPr="001247F9">
        <w:rPr>
          <w:sz w:val="23"/>
          <w:szCs w:val="23"/>
        </w:rPr>
        <w:t>tahun</w:t>
      </w:r>
      <w:proofErr w:type="spellEnd"/>
      <w:r w:rsidRPr="001247F9">
        <w:rPr>
          <w:sz w:val="23"/>
          <w:szCs w:val="23"/>
        </w:rPr>
        <w:t xml:space="preserve"> 2010, </w:t>
      </w:r>
      <w:proofErr w:type="spellStart"/>
      <w:r w:rsidRPr="001247F9">
        <w:rPr>
          <w:sz w:val="23"/>
          <w:szCs w:val="23"/>
        </w:rPr>
        <w:t>dimana</w:t>
      </w:r>
      <w:proofErr w:type="spellEnd"/>
      <w:r w:rsidRPr="001247F9">
        <w:rPr>
          <w:sz w:val="23"/>
          <w:szCs w:val="23"/>
        </w:rPr>
        <w:t xml:space="preserve"> </w:t>
      </w:r>
      <w:proofErr w:type="spellStart"/>
      <w:r w:rsidRPr="001247F9">
        <w:rPr>
          <w:sz w:val="23"/>
          <w:szCs w:val="23"/>
        </w:rPr>
        <w:t>ekspansi</w:t>
      </w:r>
      <w:proofErr w:type="spellEnd"/>
      <w:r w:rsidRPr="001247F9">
        <w:rPr>
          <w:sz w:val="23"/>
          <w:szCs w:val="23"/>
        </w:rPr>
        <w:t xml:space="preserve"> NATO </w:t>
      </w:r>
      <w:proofErr w:type="spellStart"/>
      <w:r w:rsidRPr="001247F9">
        <w:rPr>
          <w:sz w:val="23"/>
          <w:szCs w:val="23"/>
        </w:rPr>
        <w:t>ke</w:t>
      </w:r>
      <w:proofErr w:type="spellEnd"/>
      <w:r w:rsidRPr="001247F9">
        <w:rPr>
          <w:sz w:val="23"/>
          <w:szCs w:val="23"/>
        </w:rPr>
        <w:t xml:space="preserve"> </w:t>
      </w:r>
      <w:proofErr w:type="spellStart"/>
      <w:r w:rsidRPr="001247F9">
        <w:rPr>
          <w:sz w:val="23"/>
          <w:szCs w:val="23"/>
        </w:rPr>
        <w:t>Eropa</w:t>
      </w:r>
      <w:proofErr w:type="spellEnd"/>
      <w:r w:rsidRPr="001247F9">
        <w:rPr>
          <w:sz w:val="23"/>
          <w:szCs w:val="23"/>
        </w:rPr>
        <w:t xml:space="preserve"> </w:t>
      </w:r>
      <w:proofErr w:type="spellStart"/>
      <w:r w:rsidRPr="001247F9">
        <w:rPr>
          <w:sz w:val="23"/>
          <w:szCs w:val="23"/>
        </w:rPr>
        <w:t>serta</w:t>
      </w:r>
      <w:proofErr w:type="spellEnd"/>
      <w:r w:rsidRPr="001247F9">
        <w:rPr>
          <w:sz w:val="23"/>
          <w:szCs w:val="23"/>
        </w:rPr>
        <w:t xml:space="preserve"> </w:t>
      </w:r>
      <w:proofErr w:type="spellStart"/>
      <w:r w:rsidRPr="001247F9">
        <w:rPr>
          <w:sz w:val="23"/>
          <w:szCs w:val="23"/>
        </w:rPr>
        <w:t>pembuatan</w:t>
      </w:r>
      <w:proofErr w:type="spellEnd"/>
      <w:r w:rsidRPr="001247F9">
        <w:rPr>
          <w:sz w:val="23"/>
          <w:szCs w:val="23"/>
        </w:rPr>
        <w:t xml:space="preserve"> </w:t>
      </w:r>
      <w:proofErr w:type="spellStart"/>
      <w:r w:rsidRPr="001247F9">
        <w:rPr>
          <w:sz w:val="23"/>
          <w:szCs w:val="23"/>
        </w:rPr>
        <w:t>penempatan</w:t>
      </w:r>
      <w:proofErr w:type="spellEnd"/>
      <w:r w:rsidRPr="001247F9">
        <w:rPr>
          <w:sz w:val="23"/>
          <w:szCs w:val="23"/>
        </w:rPr>
        <w:t xml:space="preserve"> anti-</w:t>
      </w:r>
      <w:proofErr w:type="spellStart"/>
      <w:r w:rsidRPr="001247F9">
        <w:rPr>
          <w:sz w:val="23"/>
          <w:szCs w:val="23"/>
        </w:rPr>
        <w:t>misil</w:t>
      </w:r>
      <w:proofErr w:type="spellEnd"/>
      <w:r w:rsidRPr="001247F9">
        <w:rPr>
          <w:sz w:val="23"/>
          <w:szCs w:val="23"/>
        </w:rPr>
        <w:t xml:space="preserve"> </w:t>
      </w:r>
      <w:proofErr w:type="spellStart"/>
      <w:r w:rsidRPr="001247F9">
        <w:rPr>
          <w:sz w:val="23"/>
          <w:szCs w:val="23"/>
        </w:rPr>
        <w:t>strategis</w:t>
      </w:r>
      <w:proofErr w:type="spellEnd"/>
      <w:r w:rsidRPr="001247F9">
        <w:rPr>
          <w:sz w:val="23"/>
          <w:szCs w:val="23"/>
        </w:rPr>
        <w:t xml:space="preserve"> yang </w:t>
      </w:r>
      <w:proofErr w:type="spellStart"/>
      <w:r w:rsidRPr="001247F9">
        <w:rPr>
          <w:sz w:val="23"/>
          <w:szCs w:val="23"/>
        </w:rPr>
        <w:t>melemahkan</w:t>
      </w:r>
      <w:proofErr w:type="spellEnd"/>
      <w:r w:rsidRPr="001247F9">
        <w:rPr>
          <w:sz w:val="23"/>
          <w:szCs w:val="23"/>
        </w:rPr>
        <w:t xml:space="preserve"> </w:t>
      </w:r>
      <w:proofErr w:type="spellStart"/>
      <w:r w:rsidRPr="001247F9">
        <w:rPr>
          <w:sz w:val="23"/>
          <w:szCs w:val="23"/>
        </w:rPr>
        <w:t>stabilitas</w:t>
      </w:r>
      <w:proofErr w:type="spellEnd"/>
      <w:r w:rsidRPr="001247F9">
        <w:rPr>
          <w:sz w:val="23"/>
          <w:szCs w:val="23"/>
        </w:rPr>
        <w:t xml:space="preserve"> </w:t>
      </w:r>
      <w:proofErr w:type="spellStart"/>
      <w:r w:rsidRPr="001247F9">
        <w:rPr>
          <w:sz w:val="23"/>
          <w:szCs w:val="23"/>
        </w:rPr>
        <w:t>keamanan</w:t>
      </w:r>
      <w:proofErr w:type="spellEnd"/>
      <w:r w:rsidRPr="001247F9">
        <w:rPr>
          <w:sz w:val="23"/>
          <w:szCs w:val="23"/>
        </w:rPr>
        <w:t xml:space="preserve"> </w:t>
      </w:r>
      <w:proofErr w:type="spellStart"/>
      <w:r w:rsidRPr="001247F9">
        <w:rPr>
          <w:sz w:val="23"/>
          <w:szCs w:val="23"/>
        </w:rPr>
        <w:t>merupakan</w:t>
      </w:r>
      <w:proofErr w:type="spellEnd"/>
      <w:r w:rsidRPr="001247F9">
        <w:rPr>
          <w:sz w:val="23"/>
          <w:szCs w:val="23"/>
        </w:rPr>
        <w:t xml:space="preserve"> </w:t>
      </w:r>
      <w:proofErr w:type="spellStart"/>
      <w:r w:rsidRPr="001247F9">
        <w:rPr>
          <w:sz w:val="23"/>
          <w:szCs w:val="23"/>
        </w:rPr>
        <w:t>ancaman</w:t>
      </w:r>
      <w:proofErr w:type="spellEnd"/>
      <w:r w:rsidRPr="001247F9">
        <w:rPr>
          <w:sz w:val="23"/>
          <w:szCs w:val="23"/>
        </w:rPr>
        <w:t xml:space="preserve"> </w:t>
      </w:r>
      <w:proofErr w:type="spellStart"/>
      <w:r w:rsidRPr="001247F9">
        <w:rPr>
          <w:sz w:val="23"/>
          <w:szCs w:val="23"/>
        </w:rPr>
        <w:t>utama</w:t>
      </w:r>
      <w:proofErr w:type="spellEnd"/>
      <w:r w:rsidRPr="001247F9">
        <w:rPr>
          <w:sz w:val="23"/>
          <w:szCs w:val="23"/>
        </w:rPr>
        <w:t xml:space="preserve"> </w:t>
      </w:r>
      <w:proofErr w:type="spellStart"/>
      <w:r w:rsidRPr="001247F9">
        <w:rPr>
          <w:sz w:val="23"/>
          <w:szCs w:val="23"/>
        </w:rPr>
        <w:t>eksternal</w:t>
      </w:r>
      <w:proofErr w:type="spellEnd"/>
      <w:r w:rsidRPr="001247F9">
        <w:rPr>
          <w:sz w:val="23"/>
          <w:szCs w:val="23"/>
        </w:rPr>
        <w:t xml:space="preserve"> </w:t>
      </w:r>
      <w:proofErr w:type="spellStart"/>
      <w:r w:rsidRPr="001247F9">
        <w:rPr>
          <w:sz w:val="23"/>
          <w:szCs w:val="23"/>
        </w:rPr>
        <w:t>terhadap</w:t>
      </w:r>
      <w:proofErr w:type="spellEnd"/>
      <w:r w:rsidRPr="001247F9">
        <w:rPr>
          <w:sz w:val="23"/>
          <w:szCs w:val="23"/>
        </w:rPr>
        <w:t xml:space="preserve"> </w:t>
      </w:r>
      <w:proofErr w:type="spellStart"/>
      <w:r w:rsidRPr="001247F9">
        <w:rPr>
          <w:sz w:val="23"/>
          <w:szCs w:val="23"/>
        </w:rPr>
        <w:t>keamanan</w:t>
      </w:r>
      <w:proofErr w:type="spellEnd"/>
      <w:r w:rsidRPr="001247F9">
        <w:rPr>
          <w:sz w:val="23"/>
          <w:szCs w:val="23"/>
        </w:rPr>
        <w:t xml:space="preserve"> </w:t>
      </w:r>
      <w:proofErr w:type="spellStart"/>
      <w:r w:rsidRPr="001247F9">
        <w:rPr>
          <w:sz w:val="23"/>
          <w:szCs w:val="23"/>
        </w:rPr>
        <w:t>nasional</w:t>
      </w:r>
      <w:proofErr w:type="spellEnd"/>
      <w:r w:rsidRPr="001247F9">
        <w:rPr>
          <w:sz w:val="23"/>
          <w:szCs w:val="23"/>
        </w:rPr>
        <w:t xml:space="preserve"> </w:t>
      </w:r>
      <w:proofErr w:type="spellStart"/>
      <w:r w:rsidRPr="001247F9">
        <w:rPr>
          <w:sz w:val="23"/>
          <w:szCs w:val="23"/>
        </w:rPr>
        <w:t>Rusia</w:t>
      </w:r>
      <w:proofErr w:type="spellEnd"/>
      <w:r w:rsidRPr="001247F9">
        <w:rPr>
          <w:sz w:val="23"/>
          <w:szCs w:val="23"/>
        </w:rPr>
        <w:t>.</w:t>
      </w:r>
      <w:proofErr w:type="gramEnd"/>
      <w:r w:rsidRPr="001247F9">
        <w:rPr>
          <w:sz w:val="23"/>
          <w:szCs w:val="23"/>
        </w:rPr>
        <w:t xml:space="preserve"> </w:t>
      </w:r>
      <w:proofErr w:type="spellStart"/>
      <w:proofErr w:type="gramStart"/>
      <w:r w:rsidRPr="001247F9">
        <w:rPr>
          <w:sz w:val="23"/>
          <w:szCs w:val="23"/>
        </w:rPr>
        <w:t>Karenanya</w:t>
      </w:r>
      <w:proofErr w:type="spellEnd"/>
      <w:r w:rsidRPr="001247F9">
        <w:rPr>
          <w:sz w:val="23"/>
          <w:szCs w:val="23"/>
        </w:rPr>
        <w:t xml:space="preserve">, </w:t>
      </w:r>
      <w:r w:rsidRPr="001247F9">
        <w:rPr>
          <w:i/>
          <w:sz w:val="23"/>
          <w:szCs w:val="23"/>
        </w:rPr>
        <w:t xml:space="preserve">Aegis Ashore </w:t>
      </w:r>
      <w:r w:rsidRPr="001247F9">
        <w:rPr>
          <w:sz w:val="23"/>
          <w:szCs w:val="23"/>
        </w:rPr>
        <w:t xml:space="preserve">yang </w:t>
      </w:r>
      <w:proofErr w:type="spellStart"/>
      <w:r w:rsidRPr="001247F9">
        <w:rPr>
          <w:sz w:val="23"/>
          <w:szCs w:val="23"/>
        </w:rPr>
        <w:t>ditempatkan</w:t>
      </w:r>
      <w:proofErr w:type="spellEnd"/>
      <w:r w:rsidRPr="001247F9">
        <w:rPr>
          <w:sz w:val="23"/>
          <w:szCs w:val="23"/>
        </w:rPr>
        <w:t xml:space="preserve"> Barat di Romania </w:t>
      </w:r>
      <w:proofErr w:type="spellStart"/>
      <w:r w:rsidRPr="001247F9">
        <w:rPr>
          <w:sz w:val="23"/>
          <w:szCs w:val="23"/>
        </w:rPr>
        <w:t>harus</w:t>
      </w:r>
      <w:proofErr w:type="spellEnd"/>
      <w:r w:rsidRPr="001247F9">
        <w:rPr>
          <w:sz w:val="23"/>
          <w:szCs w:val="23"/>
        </w:rPr>
        <w:t xml:space="preserve"> </w:t>
      </w:r>
      <w:proofErr w:type="spellStart"/>
      <w:r w:rsidRPr="001247F9">
        <w:rPr>
          <w:sz w:val="23"/>
          <w:szCs w:val="23"/>
        </w:rPr>
        <w:t>segera</w:t>
      </w:r>
      <w:proofErr w:type="spellEnd"/>
      <w:r w:rsidRPr="001247F9">
        <w:rPr>
          <w:sz w:val="23"/>
          <w:szCs w:val="23"/>
        </w:rPr>
        <w:t xml:space="preserve"> </w:t>
      </w:r>
      <w:proofErr w:type="spellStart"/>
      <w:r w:rsidRPr="001247F9">
        <w:rPr>
          <w:sz w:val="23"/>
          <w:szCs w:val="23"/>
        </w:rPr>
        <w:t>ditangani</w:t>
      </w:r>
      <w:proofErr w:type="spellEnd"/>
      <w:r w:rsidRPr="001247F9">
        <w:rPr>
          <w:sz w:val="23"/>
          <w:szCs w:val="23"/>
        </w:rPr>
        <w:t xml:space="preserve"> </w:t>
      </w:r>
      <w:proofErr w:type="spellStart"/>
      <w:r w:rsidRPr="001247F9">
        <w:rPr>
          <w:sz w:val="23"/>
          <w:szCs w:val="23"/>
        </w:rPr>
        <w:t>untuk</w:t>
      </w:r>
      <w:proofErr w:type="spellEnd"/>
      <w:r w:rsidRPr="001247F9">
        <w:rPr>
          <w:sz w:val="23"/>
          <w:szCs w:val="23"/>
        </w:rPr>
        <w:t xml:space="preserve"> </w:t>
      </w:r>
      <w:proofErr w:type="spellStart"/>
      <w:r w:rsidRPr="001247F9">
        <w:rPr>
          <w:sz w:val="23"/>
          <w:szCs w:val="23"/>
        </w:rPr>
        <w:t>menjamin</w:t>
      </w:r>
      <w:proofErr w:type="spellEnd"/>
      <w:r w:rsidRPr="001247F9">
        <w:rPr>
          <w:sz w:val="23"/>
          <w:szCs w:val="23"/>
        </w:rPr>
        <w:t xml:space="preserve"> </w:t>
      </w:r>
      <w:proofErr w:type="spellStart"/>
      <w:r w:rsidRPr="001247F9">
        <w:rPr>
          <w:sz w:val="23"/>
          <w:szCs w:val="23"/>
        </w:rPr>
        <w:t>keamanan</w:t>
      </w:r>
      <w:proofErr w:type="spellEnd"/>
      <w:r w:rsidRPr="001247F9">
        <w:rPr>
          <w:sz w:val="23"/>
          <w:szCs w:val="23"/>
        </w:rPr>
        <w:t xml:space="preserve"> </w:t>
      </w:r>
      <w:proofErr w:type="spellStart"/>
      <w:r w:rsidRPr="001247F9">
        <w:rPr>
          <w:sz w:val="23"/>
          <w:szCs w:val="23"/>
        </w:rPr>
        <w:t>Rusia</w:t>
      </w:r>
      <w:proofErr w:type="spellEnd"/>
      <w:r>
        <w:rPr>
          <w:sz w:val="23"/>
          <w:szCs w:val="23"/>
        </w:rPr>
        <w:t>.</w:t>
      </w:r>
      <w:proofErr w:type="gramEnd"/>
      <w:r>
        <w:rPr>
          <w:sz w:val="23"/>
          <w:szCs w:val="23"/>
        </w:rPr>
        <w:t xml:space="preserve"> </w:t>
      </w:r>
    </w:p>
    <w:p w:rsidR="00C2596F" w:rsidRDefault="00C2596F" w:rsidP="004B3B6A">
      <w:pPr>
        <w:pStyle w:val="ListParagraph"/>
        <w:spacing w:after="0" w:line="240" w:lineRule="auto"/>
        <w:ind w:left="0"/>
        <w:jc w:val="both"/>
        <w:rPr>
          <w:rFonts w:ascii="Times New Roman" w:hAnsi="Times New Roman"/>
          <w:b/>
          <w:i/>
          <w:sz w:val="23"/>
          <w:szCs w:val="23"/>
        </w:rPr>
      </w:pPr>
    </w:p>
    <w:p w:rsidR="007F30ED" w:rsidRPr="00DA469D" w:rsidRDefault="00DA469D" w:rsidP="004B3B6A">
      <w:pPr>
        <w:pStyle w:val="ListParagraph"/>
        <w:spacing w:after="0" w:line="240" w:lineRule="auto"/>
        <w:ind w:left="0"/>
        <w:jc w:val="both"/>
        <w:rPr>
          <w:rFonts w:ascii="Times New Roman" w:hAnsi="Times New Roman"/>
          <w:b/>
          <w:i/>
          <w:sz w:val="23"/>
          <w:szCs w:val="23"/>
          <w:lang w:val="en-US"/>
        </w:rPr>
      </w:pPr>
      <w:proofErr w:type="spellStart"/>
      <w:r>
        <w:rPr>
          <w:rFonts w:ascii="Times New Roman" w:hAnsi="Times New Roman"/>
          <w:b/>
          <w:i/>
          <w:sz w:val="23"/>
          <w:szCs w:val="23"/>
          <w:lang w:val="en-US"/>
        </w:rPr>
        <w:t>Dilema</w:t>
      </w:r>
      <w:proofErr w:type="spellEnd"/>
      <w:r>
        <w:rPr>
          <w:rFonts w:ascii="Times New Roman" w:hAnsi="Times New Roman"/>
          <w:b/>
          <w:i/>
          <w:sz w:val="23"/>
          <w:szCs w:val="23"/>
          <w:lang w:val="en-US"/>
        </w:rPr>
        <w:t xml:space="preserve"> </w:t>
      </w:r>
      <w:proofErr w:type="spellStart"/>
      <w:r>
        <w:rPr>
          <w:rFonts w:ascii="Times New Roman" w:hAnsi="Times New Roman"/>
          <w:b/>
          <w:i/>
          <w:sz w:val="23"/>
          <w:szCs w:val="23"/>
          <w:lang w:val="en-US"/>
        </w:rPr>
        <w:t>Keamanan</w:t>
      </w:r>
      <w:proofErr w:type="spellEnd"/>
      <w:r>
        <w:rPr>
          <w:rFonts w:ascii="Times New Roman" w:hAnsi="Times New Roman"/>
          <w:b/>
          <w:i/>
          <w:sz w:val="23"/>
          <w:szCs w:val="23"/>
          <w:lang w:val="en-US"/>
        </w:rPr>
        <w:t xml:space="preserve"> </w:t>
      </w:r>
      <w:proofErr w:type="spellStart"/>
      <w:r>
        <w:rPr>
          <w:rFonts w:ascii="Times New Roman" w:hAnsi="Times New Roman"/>
          <w:b/>
          <w:i/>
          <w:sz w:val="23"/>
          <w:szCs w:val="23"/>
          <w:lang w:val="en-US"/>
        </w:rPr>
        <w:t>Rusia</w:t>
      </w:r>
      <w:proofErr w:type="spellEnd"/>
      <w:r>
        <w:rPr>
          <w:rFonts w:ascii="Times New Roman" w:hAnsi="Times New Roman"/>
          <w:b/>
          <w:i/>
          <w:sz w:val="23"/>
          <w:szCs w:val="23"/>
          <w:lang w:val="en-US"/>
        </w:rPr>
        <w:t xml:space="preserve"> </w:t>
      </w:r>
      <w:proofErr w:type="spellStart"/>
      <w:r>
        <w:rPr>
          <w:rFonts w:ascii="Times New Roman" w:hAnsi="Times New Roman"/>
          <w:b/>
          <w:i/>
          <w:sz w:val="23"/>
          <w:szCs w:val="23"/>
          <w:lang w:val="en-US"/>
        </w:rPr>
        <w:t>terhadap</w:t>
      </w:r>
      <w:proofErr w:type="spellEnd"/>
      <w:r>
        <w:rPr>
          <w:rFonts w:ascii="Times New Roman" w:hAnsi="Times New Roman"/>
          <w:b/>
          <w:i/>
          <w:sz w:val="23"/>
          <w:szCs w:val="23"/>
          <w:lang w:val="en-US"/>
        </w:rPr>
        <w:t xml:space="preserve"> Barat</w:t>
      </w:r>
    </w:p>
    <w:p w:rsidR="007F30ED" w:rsidRPr="00DA469D" w:rsidRDefault="00DA469D" w:rsidP="00DA469D">
      <w:pPr>
        <w:pStyle w:val="ListParagraph"/>
        <w:autoSpaceDE w:val="0"/>
        <w:autoSpaceDN w:val="0"/>
        <w:adjustRightInd w:val="0"/>
        <w:spacing w:after="0" w:line="240" w:lineRule="auto"/>
        <w:ind w:left="0"/>
        <w:jc w:val="both"/>
        <w:rPr>
          <w:rFonts w:ascii="Times New Roman" w:hAnsi="Times New Roman"/>
          <w:sz w:val="23"/>
          <w:szCs w:val="23"/>
        </w:rPr>
      </w:pPr>
      <w:r w:rsidRPr="00DA469D">
        <w:rPr>
          <w:rFonts w:ascii="Times New Roman" w:hAnsi="Times New Roman"/>
          <w:sz w:val="23"/>
          <w:szCs w:val="23"/>
        </w:rPr>
        <w:t xml:space="preserve">Hubungan antara Rusia dengan Barat (Amerika Serikat dan sekutunya, NATO) mengalami dinamika yang cukup terlihat. Karena memiliki kepentingan yang saling berbenturan, kedua kubu ini terus bersaing dalam menyebarkan dan memperluas eksistensinya ke berbagai tempat, termasuk Eropa Timur. Jika Amerika Serikat menempatkan </w:t>
      </w:r>
      <w:r w:rsidRPr="00DA469D">
        <w:rPr>
          <w:rFonts w:ascii="Times New Roman" w:hAnsi="Times New Roman"/>
          <w:i/>
          <w:sz w:val="23"/>
          <w:szCs w:val="23"/>
        </w:rPr>
        <w:t xml:space="preserve">Aegis Ashore, </w:t>
      </w:r>
      <w:r w:rsidRPr="00DA469D">
        <w:rPr>
          <w:rFonts w:ascii="Times New Roman" w:hAnsi="Times New Roman"/>
          <w:sz w:val="23"/>
          <w:szCs w:val="23"/>
        </w:rPr>
        <w:t>Rusia menempatkan dua misil miliknya yakni Iskander-M dan S-400 Triumph ke Kaliningrad yang berbatasan dengan Eropa Tengah. Penempatan kedua misil ini merupakan retaliasi Rusia atas penempatan misil pertahanan Barat</w:t>
      </w:r>
      <w:r>
        <w:rPr>
          <w:rFonts w:ascii="Times New Roman" w:hAnsi="Times New Roman"/>
          <w:sz w:val="23"/>
          <w:szCs w:val="23"/>
          <w:lang w:val="en-US"/>
        </w:rPr>
        <w:t xml:space="preserve"> yang </w:t>
      </w:r>
      <w:proofErr w:type="spellStart"/>
      <w:r>
        <w:rPr>
          <w:rFonts w:ascii="Times New Roman" w:hAnsi="Times New Roman"/>
          <w:sz w:val="23"/>
          <w:szCs w:val="23"/>
          <w:lang w:val="en-US"/>
        </w:rPr>
        <w:t>dianggap</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mengancam</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keamanan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negaranya</w:t>
      </w:r>
      <w:proofErr w:type="spellEnd"/>
      <w:r w:rsidRPr="00DA469D">
        <w:rPr>
          <w:rFonts w:ascii="Times New Roman" w:hAnsi="Times New Roman"/>
          <w:sz w:val="23"/>
          <w:szCs w:val="23"/>
        </w:rPr>
        <w:t>.</w:t>
      </w:r>
    </w:p>
    <w:p w:rsidR="007F30ED"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p>
    <w:p w:rsidR="00DA469D" w:rsidRDefault="007E3822" w:rsidP="007E3822">
      <w:pPr>
        <w:pStyle w:val="ListParagraph"/>
        <w:autoSpaceDE w:val="0"/>
        <w:autoSpaceDN w:val="0"/>
        <w:adjustRightInd w:val="0"/>
        <w:spacing w:line="240" w:lineRule="auto"/>
        <w:ind w:left="0"/>
        <w:jc w:val="both"/>
        <w:rPr>
          <w:rFonts w:ascii="Times New Roman" w:hAnsi="Times New Roman"/>
          <w:sz w:val="23"/>
          <w:szCs w:val="23"/>
          <w:lang w:val="en-US"/>
        </w:rPr>
      </w:pPr>
      <w:proofErr w:type="spellStart"/>
      <w:proofErr w:type="gramStart"/>
      <w:r>
        <w:rPr>
          <w:rFonts w:ascii="Times New Roman" w:hAnsi="Times New Roman"/>
          <w:sz w:val="23"/>
          <w:szCs w:val="23"/>
          <w:lang w:val="en-US"/>
        </w:rPr>
        <w:t>Hubungan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timbal</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balik</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antara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keduanya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ini</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seperti</w:t>
      </w:r>
      <w:proofErr w:type="spellEnd"/>
      <w:r>
        <w:rPr>
          <w:rFonts w:ascii="Times New Roman" w:hAnsi="Times New Roman"/>
          <w:sz w:val="23"/>
          <w:szCs w:val="23"/>
          <w:lang w:val="en-US"/>
        </w:rPr>
        <w:t xml:space="preserve"> yang </w:t>
      </w:r>
      <w:proofErr w:type="spellStart"/>
      <w:r>
        <w:rPr>
          <w:rFonts w:ascii="Times New Roman" w:hAnsi="Times New Roman"/>
          <w:sz w:val="23"/>
          <w:szCs w:val="23"/>
          <w:lang w:val="en-US"/>
        </w:rPr>
        <w:t>dijelaskan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dalam</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konsep</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politik</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internasional</w:t>
      </w:r>
      <w:proofErr w:type="spellEnd"/>
      <w:r>
        <w:rPr>
          <w:rFonts w:ascii="Times New Roman" w:hAnsi="Times New Roman"/>
          <w:sz w:val="23"/>
          <w:szCs w:val="23"/>
          <w:lang w:val="en-US"/>
        </w:rPr>
        <w:t>.</w:t>
      </w:r>
      <w:proofErr w:type="gramEnd"/>
      <w:r>
        <w:rPr>
          <w:rFonts w:ascii="Times New Roman" w:hAnsi="Times New Roman"/>
          <w:sz w:val="23"/>
          <w:szCs w:val="23"/>
          <w:lang w:val="en-US"/>
        </w:rPr>
        <w:t xml:space="preserve"> </w:t>
      </w:r>
      <w:r w:rsidR="00DA469D" w:rsidRPr="00DA469D">
        <w:rPr>
          <w:rFonts w:ascii="Times New Roman" w:hAnsi="Times New Roman"/>
          <w:sz w:val="23"/>
          <w:szCs w:val="23"/>
        </w:rPr>
        <w:t xml:space="preserve">Dalam politik internasional, interaksi antar negara, terdiri dari pola aksi-reaksi negara-negara tersebut. Amerika Serikat dan NATO membuat dan menempatkan </w:t>
      </w:r>
      <w:r w:rsidR="00DA469D" w:rsidRPr="00DA469D">
        <w:rPr>
          <w:rFonts w:ascii="Times New Roman" w:hAnsi="Times New Roman"/>
          <w:i/>
          <w:sz w:val="23"/>
          <w:szCs w:val="23"/>
        </w:rPr>
        <w:t>Aegis Ashore</w:t>
      </w:r>
      <w:r w:rsidR="00DA469D" w:rsidRPr="00DA469D">
        <w:rPr>
          <w:rFonts w:ascii="Times New Roman" w:hAnsi="Times New Roman"/>
          <w:sz w:val="23"/>
          <w:szCs w:val="23"/>
        </w:rPr>
        <w:t xml:space="preserve"> di Romania (aksi) yang kemudian ditanggapi dan direspon oleh Rusia (reaksi). Berdasarkan pola hubungan aksi-reaksi, Barat-Rusia, proses interaksinya dapat dijelaskan seperti berikut : (1) kebijakan Amerika Serikat untuk menempatkan </w:t>
      </w:r>
      <w:r w:rsidR="00DA469D" w:rsidRPr="00DA469D">
        <w:rPr>
          <w:rFonts w:ascii="Times New Roman" w:hAnsi="Times New Roman"/>
          <w:i/>
          <w:sz w:val="23"/>
          <w:szCs w:val="23"/>
        </w:rPr>
        <w:t xml:space="preserve">Aegis Ashore </w:t>
      </w:r>
      <w:r w:rsidR="00DA469D" w:rsidRPr="00DA469D">
        <w:rPr>
          <w:rFonts w:ascii="Times New Roman" w:hAnsi="Times New Roman"/>
          <w:sz w:val="23"/>
          <w:szCs w:val="23"/>
        </w:rPr>
        <w:t>di Romania sebagai kegiatan NATO, yang kemudian; (2) kebijakan ini dipersepsikan oleh pembuat keputusan Rusia sebagai ancaman yang dapat membahayakan kepentingannya; (3) Rusia lalu meresponnya dengan memprotes kebijakan Amerika Serikat dengan menolak (</w:t>
      </w:r>
      <w:r w:rsidR="00DA469D" w:rsidRPr="00DA469D">
        <w:rPr>
          <w:rFonts w:ascii="Times New Roman" w:hAnsi="Times New Roman"/>
          <w:i/>
          <w:sz w:val="23"/>
          <w:szCs w:val="23"/>
        </w:rPr>
        <w:t>resist</w:t>
      </w:r>
      <w:r w:rsidR="00DA469D" w:rsidRPr="00DA469D">
        <w:rPr>
          <w:rFonts w:ascii="Times New Roman" w:hAnsi="Times New Roman"/>
          <w:sz w:val="23"/>
          <w:szCs w:val="23"/>
        </w:rPr>
        <w:t xml:space="preserve">) </w:t>
      </w:r>
      <w:r w:rsidR="00DA469D" w:rsidRPr="00DA469D">
        <w:rPr>
          <w:rFonts w:ascii="Times New Roman" w:hAnsi="Times New Roman"/>
          <w:i/>
          <w:sz w:val="23"/>
          <w:szCs w:val="23"/>
        </w:rPr>
        <w:t>Aegis Ashore</w:t>
      </w:r>
      <w:r w:rsidR="00DA469D" w:rsidRPr="00DA469D">
        <w:rPr>
          <w:rFonts w:ascii="Times New Roman" w:hAnsi="Times New Roman"/>
          <w:sz w:val="23"/>
          <w:szCs w:val="23"/>
        </w:rPr>
        <w:t xml:space="preserve"> dan mengancam akan melakukan tindakan balasan dengan cara militer (penempatan Iskander-M dan S-400 di Kaliningrad); (4) Amerika Serikat membantah tuduhan Rusia bahwa pertahanan misilnya mengancam Rusia. Amerika Serikat juga memprotes penempatan Iskander-M dan S-400 di Kaliningrad. Hubungan interaksi yang timbal balik antara keduanya yang membentuk politik internasional.</w:t>
      </w:r>
    </w:p>
    <w:p w:rsidR="007E3822" w:rsidRPr="00DA469D" w:rsidRDefault="007E3822" w:rsidP="007E3822">
      <w:pPr>
        <w:pStyle w:val="ListParagraph"/>
        <w:autoSpaceDE w:val="0"/>
        <w:autoSpaceDN w:val="0"/>
        <w:adjustRightInd w:val="0"/>
        <w:spacing w:line="240" w:lineRule="auto"/>
        <w:ind w:left="0"/>
        <w:jc w:val="both"/>
        <w:rPr>
          <w:rFonts w:ascii="Times New Roman" w:hAnsi="Times New Roman"/>
          <w:sz w:val="23"/>
          <w:szCs w:val="23"/>
          <w:lang w:val="en-US"/>
        </w:rPr>
      </w:pPr>
    </w:p>
    <w:p w:rsidR="007F30ED" w:rsidRPr="007E3822" w:rsidRDefault="007E3822" w:rsidP="007E3822">
      <w:pPr>
        <w:pStyle w:val="ListParagraph"/>
        <w:autoSpaceDE w:val="0"/>
        <w:autoSpaceDN w:val="0"/>
        <w:adjustRightInd w:val="0"/>
        <w:spacing w:after="0" w:line="240" w:lineRule="auto"/>
        <w:ind w:left="0"/>
        <w:jc w:val="both"/>
        <w:rPr>
          <w:rFonts w:ascii="Times New Roman" w:hAnsi="Times New Roman"/>
          <w:sz w:val="23"/>
          <w:szCs w:val="23"/>
          <w:lang w:val="en-US"/>
        </w:rPr>
      </w:pPr>
      <w:r w:rsidRPr="007E3822">
        <w:rPr>
          <w:rFonts w:ascii="Times New Roman" w:hAnsi="Times New Roman"/>
          <w:sz w:val="23"/>
          <w:szCs w:val="23"/>
        </w:rPr>
        <w:t>Baik Amerika Serikat dan Rusia sama-sama tidak ingin mengalah untuk mempertahankan eksistensi mereka di Eropa Timur. Keduanya sama-sama menggunakan cara militer dengan menempatkan senjata yang setidaknya sama atau lebih canggih untuk membuktikan kekuatan masing-masing. Rasa tidak percaya sifat sejati senjata milik suatu negara akan membuat negara di dekatnya yang merasa terancam juga membalasnya dengan senjata. Hal ini akan memicu terjadinya dilemma keamanan akibat banyaknya senjata di suatu kawasan dengan rasa curiga antar pemiliknya.</w:t>
      </w:r>
    </w:p>
    <w:p w:rsidR="007E3822" w:rsidRPr="007E3822" w:rsidRDefault="007E3822" w:rsidP="007E3822">
      <w:pPr>
        <w:pStyle w:val="FootnoteText"/>
        <w:spacing w:before="240"/>
        <w:jc w:val="both"/>
        <w:rPr>
          <w:rFonts w:ascii="Times New Roman" w:hAnsi="Times New Roman"/>
          <w:sz w:val="23"/>
          <w:szCs w:val="23"/>
        </w:rPr>
      </w:pPr>
      <w:r w:rsidRPr="007E3822">
        <w:rPr>
          <w:rFonts w:ascii="Times New Roman" w:hAnsi="Times New Roman"/>
          <w:sz w:val="23"/>
          <w:szCs w:val="23"/>
        </w:rPr>
        <w:lastRenderedPageBreak/>
        <w:t xml:space="preserve">Menurut Jervis, dilema keamanan muncul karena negara tidak dapat membedakan antara </w:t>
      </w:r>
      <w:r w:rsidRPr="007E3822">
        <w:rPr>
          <w:rFonts w:ascii="Times New Roman" w:hAnsi="Times New Roman"/>
          <w:i/>
          <w:sz w:val="23"/>
          <w:szCs w:val="23"/>
        </w:rPr>
        <w:t>defensive</w:t>
      </w:r>
      <w:r w:rsidRPr="007E3822">
        <w:rPr>
          <w:rFonts w:ascii="Times New Roman" w:hAnsi="Times New Roman"/>
          <w:sz w:val="23"/>
          <w:szCs w:val="23"/>
        </w:rPr>
        <w:t xml:space="preserve"> dan </w:t>
      </w:r>
      <w:r w:rsidRPr="007E3822">
        <w:rPr>
          <w:rFonts w:ascii="Times New Roman" w:hAnsi="Times New Roman"/>
          <w:i/>
          <w:sz w:val="23"/>
          <w:szCs w:val="23"/>
        </w:rPr>
        <w:t>offensive</w:t>
      </w:r>
      <w:r w:rsidRPr="007E3822">
        <w:rPr>
          <w:rFonts w:ascii="Times New Roman" w:hAnsi="Times New Roman"/>
          <w:sz w:val="23"/>
          <w:szCs w:val="23"/>
        </w:rPr>
        <w:t xml:space="preserve">. Untuk menentukan sifat suatu senjata memang tidak pasti, cara terbaik adalah dengan langsung meminta keterangan dari negara yang bersangkutan atau bisa juga dengan melihat situasi yang sedang terjadi, letak geografis, dan dengan cara seperti apa senjata tersebut digunakan. Begitupun dengan </w:t>
      </w:r>
      <w:r w:rsidRPr="007E3822">
        <w:rPr>
          <w:rFonts w:ascii="Times New Roman" w:hAnsi="Times New Roman"/>
          <w:i/>
          <w:sz w:val="23"/>
          <w:szCs w:val="23"/>
        </w:rPr>
        <w:t>Aegis Ashore</w:t>
      </w:r>
      <w:r w:rsidRPr="007E3822">
        <w:rPr>
          <w:rFonts w:ascii="Times New Roman" w:hAnsi="Times New Roman"/>
          <w:sz w:val="23"/>
          <w:szCs w:val="23"/>
        </w:rPr>
        <w:t xml:space="preserve">, ada beberapa hal dari </w:t>
      </w:r>
      <w:r w:rsidRPr="007E3822">
        <w:rPr>
          <w:rFonts w:ascii="Times New Roman" w:hAnsi="Times New Roman"/>
          <w:i/>
          <w:sz w:val="23"/>
          <w:szCs w:val="23"/>
        </w:rPr>
        <w:t>Aegis Ashore</w:t>
      </w:r>
      <w:r w:rsidRPr="007E3822">
        <w:rPr>
          <w:rFonts w:ascii="Times New Roman" w:hAnsi="Times New Roman"/>
          <w:sz w:val="23"/>
          <w:szCs w:val="23"/>
        </w:rPr>
        <w:t xml:space="preserve"> yang mebuat diferensiasi ini menjadi sulit atau membuat Rusia merasa ambigu. Bagi Rusia, terdapat nilai-nilai </w:t>
      </w:r>
      <w:r w:rsidRPr="007E3822">
        <w:rPr>
          <w:rFonts w:ascii="Times New Roman" w:hAnsi="Times New Roman"/>
          <w:i/>
          <w:sz w:val="23"/>
          <w:szCs w:val="23"/>
        </w:rPr>
        <w:t>offensive</w:t>
      </w:r>
      <w:r w:rsidRPr="007E3822">
        <w:rPr>
          <w:rFonts w:ascii="Times New Roman" w:hAnsi="Times New Roman"/>
          <w:sz w:val="23"/>
          <w:szCs w:val="23"/>
        </w:rPr>
        <w:t xml:space="preserve"> dan </w:t>
      </w:r>
      <w:r w:rsidRPr="007E3822">
        <w:rPr>
          <w:rFonts w:ascii="Times New Roman" w:hAnsi="Times New Roman"/>
          <w:i/>
          <w:sz w:val="23"/>
          <w:szCs w:val="23"/>
        </w:rPr>
        <w:t>defensive</w:t>
      </w:r>
      <w:r w:rsidRPr="007E3822">
        <w:rPr>
          <w:rFonts w:ascii="Times New Roman" w:hAnsi="Times New Roman"/>
          <w:sz w:val="23"/>
          <w:szCs w:val="23"/>
        </w:rPr>
        <w:t xml:space="preserve"> sekaligus pada </w:t>
      </w:r>
      <w:r w:rsidRPr="007E3822">
        <w:rPr>
          <w:rFonts w:ascii="Times New Roman" w:hAnsi="Times New Roman"/>
          <w:i/>
          <w:sz w:val="23"/>
          <w:szCs w:val="23"/>
        </w:rPr>
        <w:t>Aegis Ashore.</w:t>
      </w:r>
    </w:p>
    <w:p w:rsidR="007E3822" w:rsidRPr="007E3822" w:rsidRDefault="007E3822" w:rsidP="007E3822">
      <w:pPr>
        <w:pStyle w:val="FootnoteText"/>
        <w:spacing w:before="240"/>
        <w:jc w:val="both"/>
        <w:rPr>
          <w:rFonts w:ascii="Times New Roman" w:hAnsi="Times New Roman"/>
          <w:sz w:val="23"/>
          <w:szCs w:val="23"/>
          <w:lang w:val="en-US"/>
        </w:rPr>
      </w:pPr>
      <w:r w:rsidRPr="007E3822">
        <w:rPr>
          <w:rFonts w:ascii="Times New Roman" w:hAnsi="Times New Roman"/>
          <w:sz w:val="23"/>
          <w:szCs w:val="23"/>
        </w:rPr>
        <w:t xml:space="preserve">Dalam kasus senjata </w:t>
      </w:r>
      <w:r w:rsidRPr="007E3822">
        <w:rPr>
          <w:rFonts w:ascii="Times New Roman" w:hAnsi="Times New Roman"/>
          <w:i/>
          <w:sz w:val="23"/>
          <w:szCs w:val="23"/>
        </w:rPr>
        <w:t>defensive</w:t>
      </w:r>
      <w:r w:rsidRPr="007E3822">
        <w:rPr>
          <w:rFonts w:ascii="Times New Roman" w:hAnsi="Times New Roman"/>
          <w:sz w:val="23"/>
          <w:szCs w:val="23"/>
        </w:rPr>
        <w:t xml:space="preserve">, secara teknis, </w:t>
      </w:r>
      <w:r w:rsidRPr="007E3822">
        <w:rPr>
          <w:rFonts w:ascii="Times New Roman" w:hAnsi="Times New Roman"/>
          <w:i/>
          <w:sz w:val="23"/>
          <w:szCs w:val="23"/>
        </w:rPr>
        <w:t>Aegis Ashore</w:t>
      </w:r>
      <w:r w:rsidRPr="007E3822">
        <w:rPr>
          <w:rFonts w:ascii="Times New Roman" w:hAnsi="Times New Roman"/>
          <w:sz w:val="23"/>
          <w:szCs w:val="23"/>
        </w:rPr>
        <w:t xml:space="preserve"> memanglah seharusnya secara kasar bersifat </w:t>
      </w:r>
      <w:r w:rsidRPr="007E3822">
        <w:rPr>
          <w:rFonts w:ascii="Times New Roman" w:hAnsi="Times New Roman"/>
          <w:i/>
          <w:sz w:val="23"/>
          <w:szCs w:val="23"/>
        </w:rPr>
        <w:t>defensive</w:t>
      </w:r>
      <w:r w:rsidRPr="007E3822">
        <w:rPr>
          <w:rFonts w:ascii="Times New Roman" w:hAnsi="Times New Roman"/>
          <w:sz w:val="23"/>
          <w:szCs w:val="23"/>
        </w:rPr>
        <w:t xml:space="preserve">. Karena jenis senjatanya yang merupakan ABM atau anti misil atau bisa juga disebut pertahanan misil, fungsi utama senjata ini adalah untuk menghalau atau menghancurkan misil strategis yang datang untuk menyerang dengan misil </w:t>
      </w:r>
      <w:r w:rsidRPr="007E3822">
        <w:rPr>
          <w:rFonts w:ascii="Times New Roman" w:hAnsi="Times New Roman"/>
          <w:i/>
          <w:sz w:val="23"/>
          <w:szCs w:val="23"/>
        </w:rPr>
        <w:t>interceptor</w:t>
      </w:r>
      <w:r w:rsidRPr="007E3822">
        <w:rPr>
          <w:rFonts w:ascii="Times New Roman" w:hAnsi="Times New Roman"/>
          <w:sz w:val="23"/>
          <w:szCs w:val="23"/>
        </w:rPr>
        <w:t xml:space="preserve"> yang didesain untuk menghancurkan misil penyerang dan melindungi kawasan tersebut. Sifat </w:t>
      </w:r>
      <w:r w:rsidRPr="007E3822">
        <w:rPr>
          <w:rFonts w:ascii="Times New Roman" w:hAnsi="Times New Roman"/>
          <w:i/>
          <w:sz w:val="23"/>
          <w:szCs w:val="23"/>
        </w:rPr>
        <w:t xml:space="preserve">defensive </w:t>
      </w:r>
      <w:r w:rsidRPr="007E3822">
        <w:rPr>
          <w:rFonts w:ascii="Times New Roman" w:hAnsi="Times New Roman"/>
          <w:sz w:val="23"/>
          <w:szCs w:val="23"/>
        </w:rPr>
        <w:t xml:space="preserve">ini juga didukung dengan pernyataan berulang-ulang oleh Amerika Serikat dan Romania itu sendiri secara kontekstual, dimana mereka menyatakan </w:t>
      </w:r>
      <w:r w:rsidRPr="007E3822">
        <w:rPr>
          <w:rFonts w:ascii="Times New Roman" w:hAnsi="Times New Roman"/>
          <w:i/>
          <w:sz w:val="23"/>
          <w:szCs w:val="23"/>
        </w:rPr>
        <w:t>Aegis Ashore</w:t>
      </w:r>
      <w:r w:rsidRPr="007E3822">
        <w:rPr>
          <w:rFonts w:ascii="Times New Roman" w:hAnsi="Times New Roman"/>
          <w:sz w:val="23"/>
          <w:szCs w:val="23"/>
        </w:rPr>
        <w:t xml:space="preserve"> di Romania sama sekali tidak bertujuan untuk menyasar atau menyerang Rusia, melainkan untuk melindungi Eropa dari ancaman perkembangan misil Iran, dimana hal ini juga yang secara ter</w:t>
      </w:r>
      <w:r>
        <w:rPr>
          <w:rFonts w:ascii="Times New Roman" w:hAnsi="Times New Roman"/>
          <w:sz w:val="23"/>
          <w:szCs w:val="23"/>
        </w:rPr>
        <w:t>us menerus dibantah oleh Rusia.</w:t>
      </w:r>
    </w:p>
    <w:p w:rsidR="007E3822" w:rsidRDefault="007E3822" w:rsidP="007E3822">
      <w:pPr>
        <w:pStyle w:val="FootnoteText"/>
        <w:spacing w:before="240"/>
        <w:jc w:val="both"/>
        <w:rPr>
          <w:rFonts w:ascii="Times New Roman" w:hAnsi="Times New Roman"/>
          <w:sz w:val="23"/>
          <w:szCs w:val="23"/>
          <w:lang w:val="en-US"/>
        </w:rPr>
      </w:pPr>
      <w:r w:rsidRPr="007E3822">
        <w:rPr>
          <w:rFonts w:ascii="Times New Roman" w:hAnsi="Times New Roman"/>
          <w:sz w:val="23"/>
          <w:szCs w:val="23"/>
        </w:rPr>
        <w:t xml:space="preserve">Sedangkan jika dilihat dari kriteria </w:t>
      </w:r>
      <w:r w:rsidRPr="007E3822">
        <w:rPr>
          <w:rFonts w:ascii="Times New Roman" w:hAnsi="Times New Roman"/>
          <w:i/>
          <w:sz w:val="23"/>
          <w:szCs w:val="23"/>
        </w:rPr>
        <w:t>offensive</w:t>
      </w:r>
      <w:r w:rsidRPr="007E3822">
        <w:rPr>
          <w:rFonts w:ascii="Times New Roman" w:hAnsi="Times New Roman"/>
          <w:sz w:val="23"/>
          <w:szCs w:val="23"/>
        </w:rPr>
        <w:t xml:space="preserve">, seperti apa yang dikatakan dan ditakutkan Rusia, secara teknis sistem Aegis dapat dengan cepat dirubah menjadi </w:t>
      </w:r>
      <w:r w:rsidRPr="007E3822">
        <w:rPr>
          <w:rFonts w:ascii="Times New Roman" w:hAnsi="Times New Roman"/>
          <w:i/>
          <w:sz w:val="23"/>
          <w:szCs w:val="23"/>
        </w:rPr>
        <w:t>offensive.</w:t>
      </w:r>
      <w:r w:rsidRPr="007E3822">
        <w:rPr>
          <w:rFonts w:ascii="Times New Roman" w:hAnsi="Times New Roman"/>
          <w:sz w:val="23"/>
          <w:szCs w:val="23"/>
        </w:rPr>
        <w:t xml:space="preserve"> Sebagaimana Senator Viktor Ozerov mengatakan bahwa Rusia menolak ABM Amerika Serikat di Eropa dikarenakan sistem peluncur VLS yang digunakan Aegis sama seperti yang digunakan Amerika Serikat untuk menembakkan misil jelajah Tomahawk (1300-2500 km). Rusia percaya bahwa dalam situasi krisis, Amerika Serikat mungkin akan menggunakan sistem ABM-nya untuk menembakkan misil seperti Tomahawk ke Wilayah Rusia.</w:t>
      </w:r>
      <w:r>
        <w:rPr>
          <w:rFonts w:ascii="Times New Roman" w:hAnsi="Times New Roman"/>
          <w:sz w:val="23"/>
          <w:szCs w:val="23"/>
          <w:lang w:val="en-US"/>
        </w:rPr>
        <w:t xml:space="preserve"> </w:t>
      </w:r>
      <w:r w:rsidRPr="007E3822">
        <w:rPr>
          <w:rFonts w:ascii="Times New Roman" w:hAnsi="Times New Roman"/>
          <w:sz w:val="23"/>
          <w:szCs w:val="23"/>
        </w:rPr>
        <w:t>(</w:t>
      </w:r>
      <w:hyperlink r:id="rId12" w:history="1">
        <w:r w:rsidRPr="007E3822">
          <w:rPr>
            <w:rStyle w:val="Hyperlink"/>
            <w:rFonts w:ascii="Times New Roman" w:hAnsi="Times New Roman"/>
            <w:color w:val="auto"/>
            <w:sz w:val="23"/>
            <w:szCs w:val="23"/>
            <w:u w:val="none"/>
          </w:rPr>
          <w:t>https://www.rt.com/news/367665-iskander-missiles-kaliningrad-abm/</w:t>
        </w:r>
      </w:hyperlink>
      <w:r w:rsidRPr="007E3822">
        <w:rPr>
          <w:rFonts w:ascii="Times New Roman" w:hAnsi="Times New Roman"/>
          <w:sz w:val="23"/>
          <w:szCs w:val="23"/>
        </w:rPr>
        <w:t>) Secara politik, tidak heran Rusia berasumsi jika Amerika Serikat atau NATO dapat menggunakan senjata ini untuk menyerang negaranya. Sejak dulu, Amerika Serikat juga selalu ingin memperluas eksistensinya</w:t>
      </w:r>
      <w:r>
        <w:rPr>
          <w:rFonts w:ascii="Times New Roman" w:hAnsi="Times New Roman"/>
          <w:sz w:val="23"/>
          <w:szCs w:val="23"/>
          <w:lang w:val="en-US"/>
        </w:rPr>
        <w:t xml:space="preserve"> </w:t>
      </w:r>
      <w:r w:rsidRPr="007E3822">
        <w:rPr>
          <w:rFonts w:ascii="Times New Roman" w:hAnsi="Times New Roman"/>
          <w:sz w:val="23"/>
          <w:szCs w:val="23"/>
        </w:rPr>
        <w:t>dengan memperluas anggota NATO ke Eropa. Namun hal ini tidak berjalan mulus karena adanya kehadiran Rusia yang berusaha menghalanginya. Amerika Serikat memang mejelaskan berulang kali bahwa ‘</w:t>
      </w:r>
      <w:r w:rsidRPr="007E3822">
        <w:rPr>
          <w:rFonts w:ascii="Times New Roman" w:hAnsi="Times New Roman"/>
          <w:i/>
          <w:sz w:val="23"/>
          <w:szCs w:val="23"/>
        </w:rPr>
        <w:t xml:space="preserve">Aegis Ashore </w:t>
      </w:r>
      <w:r w:rsidRPr="007E3822">
        <w:rPr>
          <w:rFonts w:ascii="Times New Roman" w:hAnsi="Times New Roman"/>
          <w:sz w:val="23"/>
          <w:szCs w:val="23"/>
        </w:rPr>
        <w:t xml:space="preserve">adalah senjata </w:t>
      </w:r>
      <w:r w:rsidRPr="007E3822">
        <w:rPr>
          <w:rFonts w:ascii="Times New Roman" w:hAnsi="Times New Roman"/>
          <w:i/>
          <w:sz w:val="23"/>
          <w:szCs w:val="23"/>
        </w:rPr>
        <w:t xml:space="preserve">defensive’, </w:t>
      </w:r>
      <w:r w:rsidRPr="007E3822">
        <w:rPr>
          <w:rFonts w:ascii="Times New Roman" w:hAnsi="Times New Roman"/>
          <w:sz w:val="23"/>
          <w:szCs w:val="23"/>
        </w:rPr>
        <w:t>tetapi Amerika Serikat dan NATO kerap kali menyatakan bahwa mereka akan melindungi sekutunya dan anggotanya dari ancaman Rusia dengan cara-cara militer. Artinya, akan lebih banyak lagi senjata Amerika Serikat yang mungkin akan ditempatkan di Eropa Timur di masa mendatang dan hal ini sama sekali tidak bagus untuk Rusia. Jika ia dapat menyingkirkan saingan utamanya di Eropa Timur tentunya ia dapat dengan mudah memperkuat pengaruhnya dan mendominasi kawasan tersebu</w:t>
      </w:r>
      <w:r>
        <w:rPr>
          <w:rFonts w:ascii="Times New Roman" w:hAnsi="Times New Roman"/>
          <w:sz w:val="23"/>
          <w:szCs w:val="23"/>
        </w:rPr>
        <w:t>t</w:t>
      </w:r>
      <w:r>
        <w:rPr>
          <w:rFonts w:ascii="Times New Roman" w:hAnsi="Times New Roman"/>
          <w:sz w:val="23"/>
          <w:szCs w:val="23"/>
          <w:lang w:val="en-US"/>
        </w:rPr>
        <w:t xml:space="preserve">. </w:t>
      </w:r>
    </w:p>
    <w:p w:rsidR="007E3822" w:rsidRDefault="007E3822" w:rsidP="007E3822">
      <w:pPr>
        <w:pStyle w:val="FootnoteText"/>
        <w:spacing w:before="240" w:after="240"/>
        <w:jc w:val="both"/>
        <w:rPr>
          <w:rFonts w:ascii="Times New Roman" w:hAnsi="Times New Roman"/>
          <w:sz w:val="23"/>
          <w:szCs w:val="23"/>
          <w:lang w:val="en-US"/>
        </w:rPr>
      </w:pPr>
      <w:r w:rsidRPr="007E3822">
        <w:rPr>
          <w:rFonts w:ascii="Times New Roman" w:hAnsi="Times New Roman"/>
          <w:sz w:val="23"/>
          <w:szCs w:val="23"/>
        </w:rPr>
        <w:t xml:space="preserve">Dilema yang dirasakan Rusia inilah yang mendorong Rusia untuk melakukan reaksi terhadap anti-misil milik Barat, yakni dengan menenmpatkan Iskander-M dan </w:t>
      </w:r>
      <w:r w:rsidRPr="007E3822">
        <w:rPr>
          <w:rFonts w:ascii="Times New Roman" w:hAnsi="Times New Roman"/>
          <w:i/>
          <w:sz w:val="23"/>
          <w:szCs w:val="23"/>
        </w:rPr>
        <w:t>S-400 Triumph</w:t>
      </w:r>
      <w:r w:rsidRPr="007E3822">
        <w:rPr>
          <w:rFonts w:ascii="Times New Roman" w:hAnsi="Times New Roman"/>
          <w:sz w:val="23"/>
          <w:szCs w:val="23"/>
        </w:rPr>
        <w:t xml:space="preserve"> di Kaliningrad</w:t>
      </w:r>
      <w:r>
        <w:rPr>
          <w:rFonts w:ascii="Times New Roman" w:hAnsi="Times New Roman"/>
          <w:sz w:val="23"/>
          <w:szCs w:val="23"/>
          <w:lang w:val="en-US"/>
        </w:rPr>
        <w:t>.</w:t>
      </w:r>
    </w:p>
    <w:p w:rsidR="000B5CC2" w:rsidRPr="007E3822" w:rsidRDefault="000B5CC2" w:rsidP="007E3822">
      <w:pPr>
        <w:pStyle w:val="FootnoteText"/>
        <w:spacing w:before="240" w:after="240"/>
        <w:jc w:val="both"/>
        <w:rPr>
          <w:rFonts w:ascii="Times New Roman" w:hAnsi="Times New Roman"/>
          <w:sz w:val="23"/>
          <w:szCs w:val="23"/>
          <w:lang w:val="en-US"/>
        </w:rPr>
      </w:pPr>
    </w:p>
    <w:p w:rsidR="007F30ED" w:rsidRPr="007E3822" w:rsidRDefault="007E3822" w:rsidP="004B3B6A">
      <w:pPr>
        <w:pStyle w:val="ListParagraph"/>
        <w:spacing w:after="0" w:line="240" w:lineRule="auto"/>
        <w:ind w:left="0"/>
        <w:jc w:val="both"/>
        <w:rPr>
          <w:rFonts w:ascii="Times New Roman" w:hAnsi="Times New Roman"/>
          <w:b/>
          <w:i/>
          <w:iCs/>
          <w:sz w:val="23"/>
          <w:szCs w:val="23"/>
          <w:lang w:val="en-US"/>
        </w:rPr>
      </w:pPr>
      <w:proofErr w:type="spellStart"/>
      <w:r>
        <w:rPr>
          <w:rFonts w:ascii="Times New Roman" w:hAnsi="Times New Roman"/>
          <w:b/>
          <w:i/>
          <w:iCs/>
          <w:sz w:val="23"/>
          <w:szCs w:val="23"/>
          <w:lang w:val="en-US"/>
        </w:rPr>
        <w:lastRenderedPageBreak/>
        <w:t>Penempatan</w:t>
      </w:r>
      <w:proofErr w:type="spellEnd"/>
      <w:r>
        <w:rPr>
          <w:rFonts w:ascii="Times New Roman" w:hAnsi="Times New Roman"/>
          <w:b/>
          <w:i/>
          <w:iCs/>
          <w:sz w:val="23"/>
          <w:szCs w:val="23"/>
          <w:lang w:val="en-US"/>
        </w:rPr>
        <w:t xml:space="preserve"> </w:t>
      </w:r>
      <w:proofErr w:type="spellStart"/>
      <w:r>
        <w:rPr>
          <w:rFonts w:ascii="Times New Roman" w:hAnsi="Times New Roman"/>
          <w:b/>
          <w:i/>
          <w:iCs/>
          <w:sz w:val="23"/>
          <w:szCs w:val="23"/>
          <w:lang w:val="en-US"/>
        </w:rPr>
        <w:t>Misil</w:t>
      </w:r>
      <w:proofErr w:type="spellEnd"/>
      <w:r>
        <w:rPr>
          <w:rFonts w:ascii="Times New Roman" w:hAnsi="Times New Roman"/>
          <w:b/>
          <w:i/>
          <w:iCs/>
          <w:sz w:val="23"/>
          <w:szCs w:val="23"/>
          <w:lang w:val="en-US"/>
        </w:rPr>
        <w:t xml:space="preserve"> di Kaliningrad</w:t>
      </w:r>
    </w:p>
    <w:p w:rsidR="007E3822" w:rsidRPr="007E3822" w:rsidRDefault="007E3822" w:rsidP="007E3822">
      <w:pPr>
        <w:pStyle w:val="FootnoteText"/>
        <w:spacing w:before="240"/>
        <w:jc w:val="both"/>
        <w:rPr>
          <w:rFonts w:ascii="Times New Roman" w:hAnsi="Times New Roman"/>
          <w:sz w:val="23"/>
          <w:szCs w:val="23"/>
        </w:rPr>
      </w:pPr>
      <w:r w:rsidRPr="007E3822">
        <w:rPr>
          <w:rFonts w:ascii="Times New Roman" w:hAnsi="Times New Roman"/>
          <w:sz w:val="23"/>
          <w:szCs w:val="23"/>
        </w:rPr>
        <w:t>Kaliningrad merupakan eksklave atau wilayah berdaulat milik Rusia yang terpisah dari wilayah utama Rusia. Kaliningrad berbatasan dengan Laut Baltik dan juga terapit dengan negara anggota NATO, yakni Polandia dan Lithuania. Karena letaknya yang berada di tengah-tengah Eropa, Kaliningrad memiliki nilai strategis yang besar bagi Rusia, baik dalam ekonomi, politik, atau militer. Kaliningrad merupakan bagian dari Distrik Militer Rusia Barat dan menurut doktrin militer Rusia 2014, Kaliningrad menjadi salah satu fokus area yang akan ditingkatkan militernya oleh Rusia setelah daerah Arktik dan Semenanjung Krimea. Militerisasi Kaliningrad salah satunya adalah dengan penempatan misil Iskander-M.</w:t>
      </w:r>
    </w:p>
    <w:p w:rsidR="007F30ED" w:rsidRPr="00AB40C2" w:rsidRDefault="007F30ED" w:rsidP="004B3B6A">
      <w:pPr>
        <w:pStyle w:val="ListParagraph"/>
        <w:autoSpaceDE w:val="0"/>
        <w:autoSpaceDN w:val="0"/>
        <w:adjustRightInd w:val="0"/>
        <w:spacing w:after="0" w:line="240" w:lineRule="auto"/>
        <w:ind w:left="0"/>
        <w:jc w:val="both"/>
        <w:rPr>
          <w:rFonts w:ascii="Times New Roman" w:hAnsi="Times New Roman"/>
          <w:sz w:val="23"/>
          <w:szCs w:val="23"/>
        </w:rPr>
      </w:pPr>
    </w:p>
    <w:p w:rsidR="007E3822" w:rsidRDefault="007E3822" w:rsidP="007E3822">
      <w:pPr>
        <w:pStyle w:val="ListParagraph"/>
        <w:spacing w:before="240" w:line="240" w:lineRule="auto"/>
        <w:ind w:left="0"/>
        <w:jc w:val="both"/>
        <w:rPr>
          <w:rFonts w:ascii="Times New Roman" w:hAnsi="Times New Roman"/>
          <w:sz w:val="23"/>
          <w:szCs w:val="23"/>
          <w:lang w:val="en-US"/>
        </w:rPr>
      </w:pPr>
      <w:r w:rsidRPr="007E3822">
        <w:rPr>
          <w:rFonts w:ascii="Times New Roman" w:hAnsi="Times New Roman"/>
          <w:sz w:val="23"/>
          <w:szCs w:val="23"/>
        </w:rPr>
        <w:t>Posisi Kaliningrad yang berada di tengah-tengah Eropa dianggap sebagai ‘jembatan’ yang menghubungkan Rusia dengan Eropa Barat dan membuatnya menjadi wilayah yang sangat rentan sekaligus yang membuatnya memiliki nilai strategis termasuk untuk dimiliterisasi. Letaknya yang strategis ini kemudian membuat Rusia berencana menjadikan Kaliningrad sebagai basis A2/AD (</w:t>
      </w:r>
      <w:r w:rsidRPr="007E3822">
        <w:rPr>
          <w:rFonts w:ascii="Times New Roman" w:hAnsi="Times New Roman"/>
          <w:i/>
          <w:sz w:val="23"/>
          <w:szCs w:val="23"/>
        </w:rPr>
        <w:t>Anti Access/ Area Denial</w:t>
      </w:r>
      <w:r w:rsidRPr="007E3822">
        <w:rPr>
          <w:rFonts w:ascii="Times New Roman" w:hAnsi="Times New Roman"/>
          <w:sz w:val="23"/>
          <w:szCs w:val="23"/>
        </w:rPr>
        <w:t>).</w:t>
      </w:r>
    </w:p>
    <w:p w:rsidR="007E3822" w:rsidRPr="007E3822" w:rsidRDefault="007E3822" w:rsidP="007E3822">
      <w:pPr>
        <w:pStyle w:val="ListParagraph"/>
        <w:spacing w:before="240" w:line="240" w:lineRule="auto"/>
        <w:ind w:left="0"/>
        <w:jc w:val="both"/>
        <w:rPr>
          <w:rFonts w:ascii="Times New Roman" w:hAnsi="Times New Roman"/>
          <w:sz w:val="23"/>
          <w:szCs w:val="23"/>
          <w:lang w:val="en-US"/>
        </w:rPr>
      </w:pPr>
    </w:p>
    <w:p w:rsidR="00BD36D4" w:rsidRDefault="007E3822" w:rsidP="00BD36D4">
      <w:pPr>
        <w:pStyle w:val="ListParagraph"/>
        <w:spacing w:before="240" w:line="240" w:lineRule="auto"/>
        <w:ind w:left="0"/>
        <w:jc w:val="both"/>
        <w:rPr>
          <w:rFonts w:ascii="Times New Roman" w:hAnsi="Times New Roman"/>
          <w:sz w:val="23"/>
          <w:szCs w:val="23"/>
          <w:lang w:val="en-US"/>
        </w:rPr>
      </w:pPr>
      <w:r w:rsidRPr="007E3822">
        <w:rPr>
          <w:rFonts w:ascii="Times New Roman" w:hAnsi="Times New Roman"/>
          <w:sz w:val="23"/>
          <w:szCs w:val="23"/>
        </w:rPr>
        <w:t xml:space="preserve">A2/AD adalah sebuah upaya untuk 'mencegah' pergerakan bebas musuh dalam medang perang. </w:t>
      </w:r>
      <w:r w:rsidRPr="007E3822">
        <w:rPr>
          <w:rFonts w:ascii="Times New Roman" w:hAnsi="Times New Roman"/>
          <w:i/>
          <w:sz w:val="23"/>
          <w:szCs w:val="23"/>
        </w:rPr>
        <w:t>Anti-Accsess</w:t>
      </w:r>
      <w:r w:rsidRPr="007E3822">
        <w:rPr>
          <w:rFonts w:ascii="Times New Roman" w:hAnsi="Times New Roman"/>
          <w:sz w:val="23"/>
          <w:szCs w:val="23"/>
        </w:rPr>
        <w:t xml:space="preserve">, merupakan pencegah pergerakan militer musuh untuk masuk ke dalam area operasi dengan memanfaatkan serangan pesawat, kapal perang, misil balistik dan misil jelajah khusus yang didesain untuk menyerang target utama. </w:t>
      </w:r>
      <w:r w:rsidRPr="007E3822">
        <w:rPr>
          <w:rFonts w:ascii="Times New Roman" w:hAnsi="Times New Roman"/>
          <w:i/>
          <w:sz w:val="23"/>
          <w:szCs w:val="23"/>
        </w:rPr>
        <w:t>Area Denial</w:t>
      </w:r>
      <w:r w:rsidRPr="007E3822">
        <w:rPr>
          <w:rFonts w:ascii="Times New Roman" w:hAnsi="Times New Roman"/>
          <w:sz w:val="23"/>
          <w:szCs w:val="23"/>
        </w:rPr>
        <w:t xml:space="preserve">, merupakan pencegah kebebasan tindakan musuh dalam area kontrol, menggunakan cara yang lebih </w:t>
      </w:r>
      <w:r w:rsidRPr="007E3822">
        <w:rPr>
          <w:rFonts w:ascii="Times New Roman" w:hAnsi="Times New Roman"/>
          <w:i/>
          <w:sz w:val="23"/>
          <w:szCs w:val="23"/>
        </w:rPr>
        <w:t>defensive</w:t>
      </w:r>
      <w:r w:rsidRPr="007E3822">
        <w:rPr>
          <w:rFonts w:ascii="Times New Roman" w:hAnsi="Times New Roman"/>
          <w:sz w:val="23"/>
          <w:szCs w:val="23"/>
        </w:rPr>
        <w:t xml:space="preserve"> seperti sistem pertahanan udara dan laut. Kaliningrad yang terpisah dari daratan Rusia utama dan berada di tengah Eropa, membuatnya sangat cocok untuk menjadi basis A2/AD. Iskander-M dan S-400, bersama dengan senjata lainnya di Kaliningrad, termasuk dalam jaringan Sistem ISR (</w:t>
      </w:r>
      <w:r w:rsidRPr="007E3822">
        <w:rPr>
          <w:rFonts w:ascii="Times New Roman" w:hAnsi="Times New Roman"/>
          <w:i/>
          <w:sz w:val="23"/>
          <w:szCs w:val="23"/>
        </w:rPr>
        <w:t>Intelligence, Surveillance, Reconnaissance</w:t>
      </w:r>
      <w:r w:rsidRPr="007E3822">
        <w:rPr>
          <w:rFonts w:ascii="Times New Roman" w:hAnsi="Times New Roman"/>
          <w:sz w:val="23"/>
          <w:szCs w:val="23"/>
        </w:rPr>
        <w:t>) yang kuat untuk memperkuat A2/AD di Kaliningrad. Ancaman A2 / AD ini menghambat kemampuan Amerika Serikat dan NATO untuk memproyeksikan kekuatan, sehingga menghadirkan kerentanan yang signifikan.(</w:t>
      </w:r>
      <w:r w:rsidRPr="007E3822">
        <w:fldChar w:fldCharType="begin"/>
      </w:r>
      <w:r w:rsidRPr="007E3822">
        <w:rPr>
          <w:rFonts w:ascii="Times New Roman" w:hAnsi="Times New Roman"/>
          <w:sz w:val="23"/>
          <w:szCs w:val="23"/>
        </w:rPr>
        <w:instrText xml:space="preserve"> HYPERLINK "http://missiledefenseadvocacy.org/missile-threat-and-proliferation/todays-missile-threat/russia-anti-access-area-denial-coming-soon/" </w:instrText>
      </w:r>
      <w:r w:rsidRPr="007E3822">
        <w:fldChar w:fldCharType="separate"/>
      </w:r>
      <w:r w:rsidRPr="007E3822">
        <w:rPr>
          <w:rStyle w:val="Hyperlink"/>
          <w:rFonts w:ascii="Times New Roman" w:hAnsi="Times New Roman"/>
          <w:color w:val="auto"/>
          <w:sz w:val="23"/>
          <w:szCs w:val="23"/>
          <w:u w:val="none"/>
        </w:rPr>
        <w:t>http://missiledefenseadvocacy.org/missile-threat-and-proliferation/todays-missile-threat/russia-anti-access-area-denial-coming-soon/</w:t>
      </w:r>
      <w:r w:rsidRPr="007E3822">
        <w:rPr>
          <w:rStyle w:val="Hyperlink"/>
          <w:rFonts w:ascii="Times New Roman" w:hAnsi="Times New Roman"/>
          <w:color w:val="auto"/>
          <w:sz w:val="23"/>
          <w:szCs w:val="23"/>
          <w:u w:val="none"/>
        </w:rPr>
        <w:fldChar w:fldCharType="end"/>
      </w:r>
      <w:r w:rsidRPr="007E3822">
        <w:rPr>
          <w:rFonts w:ascii="Times New Roman" w:hAnsi="Times New Roman"/>
          <w:sz w:val="23"/>
          <w:szCs w:val="23"/>
        </w:rPr>
        <w:t>)</w:t>
      </w:r>
      <w:r w:rsidR="00BD36D4">
        <w:rPr>
          <w:rFonts w:ascii="Times New Roman" w:hAnsi="Times New Roman"/>
          <w:sz w:val="23"/>
          <w:szCs w:val="23"/>
          <w:lang w:val="en-US"/>
        </w:rPr>
        <w:t xml:space="preserve"> </w:t>
      </w:r>
      <w:r w:rsidRPr="007E3822">
        <w:rPr>
          <w:rFonts w:ascii="Times New Roman" w:hAnsi="Times New Roman"/>
          <w:sz w:val="23"/>
          <w:szCs w:val="23"/>
        </w:rPr>
        <w:t>Untuk mendukung strategi A2/AD di Kaliningrad ini, Rusia menempatkan dua misilnya ke daerah tersebut, yakni sistem misil Iskander-M dan S-400 Triumph SAM.</w:t>
      </w:r>
    </w:p>
    <w:p w:rsidR="00BD36D4" w:rsidRPr="00BD36D4" w:rsidRDefault="00BD36D4" w:rsidP="00BD36D4">
      <w:pPr>
        <w:pStyle w:val="ListParagraph"/>
        <w:spacing w:before="240" w:line="240" w:lineRule="auto"/>
        <w:ind w:left="0"/>
        <w:jc w:val="both"/>
        <w:rPr>
          <w:rFonts w:ascii="Times New Roman" w:hAnsi="Times New Roman"/>
          <w:sz w:val="23"/>
          <w:szCs w:val="23"/>
          <w:lang w:val="en-US"/>
        </w:rPr>
      </w:pPr>
    </w:p>
    <w:p w:rsidR="00BD36D4" w:rsidRPr="007F00BA" w:rsidRDefault="00BD36D4" w:rsidP="00BD36D4">
      <w:pPr>
        <w:pStyle w:val="ListParagraph"/>
        <w:spacing w:before="240" w:line="240" w:lineRule="auto"/>
        <w:ind w:left="0"/>
        <w:jc w:val="both"/>
        <w:rPr>
          <w:rFonts w:ascii="Times New Roman" w:hAnsi="Times New Roman"/>
          <w:b/>
          <w:i/>
          <w:sz w:val="23"/>
          <w:szCs w:val="23"/>
          <w:lang w:val="en-US"/>
        </w:rPr>
      </w:pPr>
      <w:proofErr w:type="gramStart"/>
      <w:r w:rsidRPr="007F00BA">
        <w:rPr>
          <w:rFonts w:ascii="Times New Roman" w:hAnsi="Times New Roman"/>
          <w:b/>
          <w:i/>
          <w:sz w:val="23"/>
          <w:szCs w:val="23"/>
          <w:lang w:val="en-US"/>
        </w:rPr>
        <w:t>a</w:t>
      </w:r>
      <w:proofErr w:type="gramEnd"/>
      <w:r w:rsidRPr="007F00BA">
        <w:rPr>
          <w:rFonts w:ascii="Times New Roman" w:hAnsi="Times New Roman"/>
          <w:b/>
          <w:i/>
          <w:sz w:val="23"/>
          <w:szCs w:val="23"/>
          <w:lang w:val="en-US"/>
        </w:rPr>
        <w:t xml:space="preserve">. </w:t>
      </w:r>
      <w:proofErr w:type="spellStart"/>
      <w:r w:rsidRPr="007F00BA">
        <w:rPr>
          <w:rFonts w:ascii="Times New Roman" w:hAnsi="Times New Roman"/>
          <w:b/>
          <w:i/>
          <w:sz w:val="23"/>
          <w:szCs w:val="23"/>
          <w:lang w:val="en-US"/>
        </w:rPr>
        <w:t>Penempatan</w:t>
      </w:r>
      <w:proofErr w:type="spellEnd"/>
      <w:r w:rsidRPr="007F00BA">
        <w:rPr>
          <w:rFonts w:ascii="Times New Roman" w:hAnsi="Times New Roman"/>
          <w:b/>
          <w:i/>
          <w:sz w:val="23"/>
          <w:szCs w:val="23"/>
          <w:lang w:val="en-US"/>
        </w:rPr>
        <w:t xml:space="preserve"> </w:t>
      </w:r>
      <w:proofErr w:type="spellStart"/>
      <w:r w:rsidRPr="007F00BA">
        <w:rPr>
          <w:rFonts w:ascii="Times New Roman" w:hAnsi="Times New Roman"/>
          <w:b/>
          <w:i/>
          <w:sz w:val="23"/>
          <w:szCs w:val="23"/>
          <w:lang w:val="en-US"/>
        </w:rPr>
        <w:t>Iskander</w:t>
      </w:r>
      <w:proofErr w:type="spellEnd"/>
      <w:r w:rsidRPr="007F00BA">
        <w:rPr>
          <w:rFonts w:ascii="Times New Roman" w:hAnsi="Times New Roman"/>
          <w:b/>
          <w:i/>
          <w:sz w:val="23"/>
          <w:szCs w:val="23"/>
          <w:lang w:val="en-US"/>
        </w:rPr>
        <w:t>-M (SS-26)</w:t>
      </w:r>
    </w:p>
    <w:p w:rsidR="000B5CC2"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t xml:space="preserve">Misil balistik 9K720 Iskander-M atau juga dikenal sebagai </w:t>
      </w:r>
      <w:r w:rsidRPr="00BD36D4">
        <w:rPr>
          <w:rFonts w:ascii="Times New Roman" w:hAnsi="Times New Roman"/>
          <w:i/>
          <w:sz w:val="23"/>
          <w:szCs w:val="23"/>
        </w:rPr>
        <w:t>SS-26 Stone</w:t>
      </w:r>
      <w:r w:rsidRPr="00BD36D4">
        <w:rPr>
          <w:rFonts w:ascii="Times New Roman" w:hAnsi="Times New Roman"/>
          <w:sz w:val="23"/>
          <w:szCs w:val="23"/>
        </w:rPr>
        <w:t xml:space="preserve"> oleh NATO, adalah misil balistik jarak pendek (</w:t>
      </w:r>
      <w:r w:rsidRPr="00BD36D4">
        <w:rPr>
          <w:rFonts w:ascii="Times New Roman" w:hAnsi="Times New Roman"/>
          <w:i/>
          <w:sz w:val="23"/>
          <w:szCs w:val="23"/>
        </w:rPr>
        <w:t>Short-Range Ballistic Missile / SRBM</w:t>
      </w:r>
      <w:r w:rsidRPr="00BD36D4">
        <w:rPr>
          <w:rFonts w:ascii="Times New Roman" w:hAnsi="Times New Roman"/>
          <w:sz w:val="23"/>
          <w:szCs w:val="23"/>
        </w:rPr>
        <w:t>) dengan jangkauan misilnya berjarak antara 400-500 km. (</w:t>
      </w:r>
      <w:r w:rsidR="00624F36">
        <w:fldChar w:fldCharType="begin"/>
      </w:r>
      <w:r w:rsidR="00624F36">
        <w:instrText xml:space="preserve"> HYPERLINK "https://id.rbth.com/technology/2014/12/24/peluncur_rudal_balistik_rusia_iskander-m_ciptakan_keresahan_bagi_n_26381" </w:instrText>
      </w:r>
      <w:r w:rsidR="00624F36">
        <w:fldChar w:fldCharType="separate"/>
      </w:r>
      <w:r w:rsidRPr="00BD36D4">
        <w:rPr>
          <w:rStyle w:val="Hyperlink"/>
          <w:rFonts w:ascii="Times New Roman" w:hAnsi="Times New Roman"/>
          <w:color w:val="auto"/>
          <w:sz w:val="23"/>
          <w:szCs w:val="23"/>
          <w:u w:val="none"/>
        </w:rPr>
        <w:t>https://id.rbth.com/technology/2014/12/24/peluncur_rudal_balistik_rusia_iskander-m_ciptakan_keresahan_bagi_n_26381</w:t>
      </w:r>
      <w:r w:rsidR="00624F36">
        <w:rPr>
          <w:rStyle w:val="Hyperlink"/>
          <w:rFonts w:ascii="Times New Roman" w:hAnsi="Times New Roman"/>
          <w:color w:val="auto"/>
          <w:sz w:val="23"/>
          <w:szCs w:val="23"/>
          <w:u w:val="none"/>
        </w:rPr>
        <w:fldChar w:fldCharType="end"/>
      </w:r>
      <w:r w:rsidRPr="00BD36D4">
        <w:rPr>
          <w:rFonts w:ascii="Times New Roman" w:hAnsi="Times New Roman"/>
          <w:sz w:val="23"/>
          <w:szCs w:val="23"/>
        </w:rPr>
        <w:t>) Iskander dapat membawa hulu ledak termonuklir 480-700 kg.</w:t>
      </w:r>
    </w:p>
    <w:p w:rsidR="000B5CC2" w:rsidRDefault="000B5CC2" w:rsidP="000B5CC2">
      <w:pPr>
        <w:pStyle w:val="ListParagraph"/>
        <w:spacing w:before="240" w:line="240" w:lineRule="auto"/>
        <w:ind w:left="284"/>
        <w:jc w:val="both"/>
        <w:rPr>
          <w:rFonts w:ascii="Times New Roman" w:hAnsi="Times New Roman"/>
          <w:sz w:val="23"/>
          <w:szCs w:val="23"/>
          <w:lang w:val="en-US"/>
        </w:rPr>
      </w:pPr>
    </w:p>
    <w:p w:rsidR="000B5CC2"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t xml:space="preserve">Penempatan sistem misil Iskander-M dan S-400 di Kaliningrad merupakan upaya Rusia untuk mempertahankan </w:t>
      </w:r>
      <w:r w:rsidRPr="00BD36D4">
        <w:rPr>
          <w:rFonts w:ascii="Times New Roman" w:hAnsi="Times New Roman"/>
          <w:i/>
          <w:sz w:val="23"/>
          <w:szCs w:val="23"/>
        </w:rPr>
        <w:t>(defense)</w:t>
      </w:r>
      <w:r w:rsidRPr="00BD36D4">
        <w:rPr>
          <w:rFonts w:ascii="Times New Roman" w:hAnsi="Times New Roman"/>
          <w:sz w:val="23"/>
          <w:szCs w:val="23"/>
        </w:rPr>
        <w:t xml:space="preserve"> negaranya dari ancaman </w:t>
      </w:r>
      <w:r w:rsidRPr="00BD36D4">
        <w:rPr>
          <w:rFonts w:ascii="Times New Roman" w:hAnsi="Times New Roman"/>
          <w:i/>
          <w:sz w:val="23"/>
          <w:szCs w:val="23"/>
        </w:rPr>
        <w:t xml:space="preserve">Aegis Ashore. </w:t>
      </w:r>
      <w:r w:rsidRPr="00BD36D4">
        <w:rPr>
          <w:rFonts w:ascii="Times New Roman" w:hAnsi="Times New Roman"/>
          <w:sz w:val="23"/>
          <w:szCs w:val="23"/>
        </w:rPr>
        <w:t xml:space="preserve">Hal ini seperti yang disebutkan oleh pernyataan Presiden Putin bahwa Rusia akan melakukan ‘tindakan balasan’ yang tegas terhadap pertahanan misil Aegis namun ‘Rusia tidak akan mengambil apapun hingga Barat melakukan sesuatu dengan </w:t>
      </w:r>
      <w:r w:rsidRPr="00BD36D4">
        <w:rPr>
          <w:rFonts w:ascii="Times New Roman" w:hAnsi="Times New Roman"/>
          <w:i/>
          <w:sz w:val="23"/>
          <w:szCs w:val="23"/>
        </w:rPr>
        <w:lastRenderedPageBreak/>
        <w:t>Aegis Ashore</w:t>
      </w:r>
      <w:r w:rsidRPr="00BD36D4">
        <w:rPr>
          <w:rFonts w:ascii="Times New Roman" w:hAnsi="Times New Roman"/>
          <w:sz w:val="23"/>
          <w:szCs w:val="23"/>
        </w:rPr>
        <w:t xml:space="preserve"> yang dapat mengancam negaranya’. Serta pernyataan Menteri Rusia yang menyatakan Rusia sama sekali tidak ingin menyembunyikan penempatan Iskander-M, yang artinya Rusia sama sekali tidak ingin dicurigai lebih lanjut atas tuduhan akan menyerang negara lain dengan Iskander-M. Dari sikap Rusia ini, dapat dijelaskan reaksi Rusia menempatkan sistem misil di Kaliningrad merupakan respon tindakan untuk mengantisipasi apabila Barat berniat melakukan sesuatu yang dapat dianggap membahayakan keamanan Rusia.</w:t>
      </w:r>
    </w:p>
    <w:p w:rsidR="000B5CC2" w:rsidRDefault="000B5CC2" w:rsidP="000B5CC2">
      <w:pPr>
        <w:pStyle w:val="ListParagraph"/>
        <w:spacing w:before="240" w:line="240" w:lineRule="auto"/>
        <w:ind w:left="284"/>
        <w:jc w:val="both"/>
        <w:rPr>
          <w:rFonts w:ascii="Times New Roman" w:hAnsi="Times New Roman"/>
          <w:sz w:val="23"/>
          <w:szCs w:val="23"/>
          <w:lang w:val="en-US"/>
        </w:rPr>
      </w:pPr>
    </w:p>
    <w:p w:rsidR="000B5CC2"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t xml:space="preserve">Kebijakan Amerika Serikat melakukan ekspansi NATO ke Eropa, terutama ke Eropa Timur membuat Rusia merasa dikepung kehadiran NATO. Amerika Serikat membuat semakin banyak negara di Eropa untuk ikut bergabung dalam NATO. Hal ini mempermudah akses Amerika Serikat ke Eropa dengan menggunakan NATO sebagai alasan. </w:t>
      </w:r>
      <w:r w:rsidRPr="00BD36D4">
        <w:rPr>
          <w:rFonts w:ascii="Times New Roman" w:hAnsi="Times New Roman"/>
          <w:i/>
          <w:sz w:val="23"/>
          <w:szCs w:val="23"/>
        </w:rPr>
        <w:t xml:space="preserve">Buffer zone </w:t>
      </w:r>
      <w:r w:rsidRPr="00BD36D4">
        <w:rPr>
          <w:rFonts w:ascii="Times New Roman" w:hAnsi="Times New Roman"/>
          <w:sz w:val="23"/>
          <w:szCs w:val="23"/>
        </w:rPr>
        <w:t xml:space="preserve">antara Rusia dengan anggota NATO, khusunya di Eropa Barat dan Tengah, hanyalah Belarus, Moldova dan Ukraina. Pasca intervensi Rusia ke wilayahnya, Ukraina menyatakan bahwa negaranya ingin bergabung dengan NATO bersama dengan Georgia. Jika Ukraina bergabung, </w:t>
      </w:r>
      <w:r w:rsidRPr="00BD36D4">
        <w:rPr>
          <w:rFonts w:ascii="Times New Roman" w:hAnsi="Times New Roman"/>
          <w:i/>
          <w:sz w:val="23"/>
          <w:szCs w:val="23"/>
        </w:rPr>
        <w:t xml:space="preserve">buffer zone </w:t>
      </w:r>
      <w:r w:rsidRPr="00BD36D4">
        <w:rPr>
          <w:rFonts w:ascii="Times New Roman" w:hAnsi="Times New Roman"/>
          <w:sz w:val="23"/>
          <w:szCs w:val="23"/>
        </w:rPr>
        <w:t xml:space="preserve">antara Rusia dengan NATO akan menghilang dan Rusia akan benar-benar dikelilingi negara anggota NATO. Hal ini sama sekali tidak menguntungkan bagi Rusia jika ia memicu dengan menyerang anggota NATO. Maka dari itu mengambil sikap </w:t>
      </w:r>
      <w:r w:rsidRPr="00BD36D4">
        <w:rPr>
          <w:rFonts w:ascii="Times New Roman" w:hAnsi="Times New Roman"/>
          <w:i/>
          <w:sz w:val="23"/>
          <w:szCs w:val="23"/>
        </w:rPr>
        <w:t xml:space="preserve">defensive </w:t>
      </w:r>
      <w:r w:rsidRPr="00BD36D4">
        <w:rPr>
          <w:rFonts w:ascii="Times New Roman" w:hAnsi="Times New Roman"/>
          <w:sz w:val="23"/>
          <w:szCs w:val="23"/>
        </w:rPr>
        <w:t>akan lebih baik untuk Rusia.</w:t>
      </w:r>
    </w:p>
    <w:p w:rsidR="000B5CC2" w:rsidRDefault="000B5CC2" w:rsidP="000B5CC2">
      <w:pPr>
        <w:pStyle w:val="ListParagraph"/>
        <w:spacing w:before="240" w:line="240" w:lineRule="auto"/>
        <w:ind w:left="284"/>
        <w:jc w:val="both"/>
        <w:rPr>
          <w:rFonts w:ascii="Times New Roman" w:hAnsi="Times New Roman"/>
          <w:sz w:val="23"/>
          <w:szCs w:val="23"/>
          <w:lang w:val="en-US"/>
        </w:rPr>
      </w:pPr>
    </w:p>
    <w:p w:rsidR="000B5CC2"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t xml:space="preserve">Menurut Jervis, dalam konteks </w:t>
      </w:r>
      <w:r w:rsidRPr="00BD36D4">
        <w:rPr>
          <w:rFonts w:ascii="Times New Roman" w:hAnsi="Times New Roman"/>
          <w:i/>
          <w:sz w:val="23"/>
          <w:szCs w:val="23"/>
        </w:rPr>
        <w:t>deterrence</w:t>
      </w:r>
      <w:r w:rsidRPr="00BD36D4">
        <w:rPr>
          <w:rFonts w:ascii="Times New Roman" w:hAnsi="Times New Roman"/>
          <w:sz w:val="23"/>
          <w:szCs w:val="23"/>
        </w:rPr>
        <w:t xml:space="preserve">, senjata </w:t>
      </w:r>
      <w:r w:rsidRPr="00BD36D4">
        <w:rPr>
          <w:rFonts w:ascii="Times New Roman" w:hAnsi="Times New Roman"/>
          <w:i/>
          <w:sz w:val="23"/>
          <w:szCs w:val="23"/>
        </w:rPr>
        <w:t>offensive</w:t>
      </w:r>
      <w:r w:rsidRPr="00BD36D4">
        <w:rPr>
          <w:rFonts w:ascii="Times New Roman" w:hAnsi="Times New Roman"/>
          <w:sz w:val="23"/>
          <w:szCs w:val="23"/>
        </w:rPr>
        <w:t xml:space="preserve"> seringkali meupakan senjata yang menyediakan pertahanan. Walaupun secara teknis, misil balistik biasa digunakan untuk menyerang, namun Rusia menggunakan kemampuan Iskander-M dan S-400 untuk menunjukkan kecanggihan teknologi militer serta kapabilitas nuklir milik Rusia. Kapabilitas senjata ini akan setidaknya meyakinkan atau mempengaruhi strategi musuhnya bahwa mereka tidak boleh menyerang sembarangan atau melakukan tindakan yang dapat membuat Rusia menggerakkan militernya. </w:t>
      </w:r>
      <w:r w:rsidRPr="00BD36D4">
        <w:rPr>
          <w:rFonts w:ascii="Times New Roman" w:hAnsi="Times New Roman"/>
          <w:i/>
          <w:sz w:val="23"/>
          <w:szCs w:val="23"/>
        </w:rPr>
        <w:t xml:space="preserve">Deterrence </w:t>
      </w:r>
      <w:r w:rsidRPr="00BD36D4">
        <w:rPr>
          <w:rFonts w:ascii="Times New Roman" w:hAnsi="Times New Roman"/>
          <w:sz w:val="23"/>
          <w:szCs w:val="23"/>
        </w:rPr>
        <w:t xml:space="preserve">akan mendukung upaya </w:t>
      </w:r>
      <w:r w:rsidRPr="00BD36D4">
        <w:rPr>
          <w:rFonts w:ascii="Times New Roman" w:hAnsi="Times New Roman"/>
          <w:i/>
          <w:sz w:val="23"/>
          <w:szCs w:val="23"/>
        </w:rPr>
        <w:t xml:space="preserve">defense </w:t>
      </w:r>
      <w:r w:rsidRPr="00BD36D4">
        <w:rPr>
          <w:rFonts w:ascii="Times New Roman" w:hAnsi="Times New Roman"/>
          <w:sz w:val="23"/>
          <w:szCs w:val="23"/>
        </w:rPr>
        <w:t>Rusia</w:t>
      </w:r>
      <w:r w:rsidRPr="00BD36D4">
        <w:rPr>
          <w:rFonts w:ascii="Times New Roman" w:hAnsi="Times New Roman"/>
          <w:i/>
          <w:sz w:val="23"/>
          <w:szCs w:val="23"/>
        </w:rPr>
        <w:t xml:space="preserve">. </w:t>
      </w:r>
      <w:r w:rsidRPr="00BD36D4">
        <w:rPr>
          <w:rFonts w:ascii="Times New Roman" w:hAnsi="Times New Roman"/>
          <w:sz w:val="23"/>
          <w:szCs w:val="23"/>
        </w:rPr>
        <w:t xml:space="preserve">Dari sikap Rusia ini, dapat dijelaskan reaksi Rusia menempatkan sistem misil di Kaliningrad merupakan respon tindakan untuk mengantisipasi apabila Barat berniat melakukan sesuatu yang dapat dianggap membahayakan keamanan Rusia. </w:t>
      </w:r>
    </w:p>
    <w:p w:rsidR="000B5CC2" w:rsidRDefault="000B5CC2" w:rsidP="000B5CC2">
      <w:pPr>
        <w:pStyle w:val="ListParagraph"/>
        <w:spacing w:before="240" w:line="240" w:lineRule="auto"/>
        <w:ind w:left="284"/>
        <w:jc w:val="both"/>
        <w:rPr>
          <w:rFonts w:ascii="Times New Roman" w:hAnsi="Times New Roman"/>
          <w:sz w:val="23"/>
          <w:szCs w:val="23"/>
          <w:lang w:val="en-US"/>
        </w:rPr>
      </w:pPr>
    </w:p>
    <w:p w:rsidR="000B5CC2" w:rsidRPr="000B5CC2" w:rsidRDefault="00BD36D4" w:rsidP="000B5CC2">
      <w:pPr>
        <w:pStyle w:val="ListParagraph"/>
        <w:spacing w:before="240" w:line="240" w:lineRule="auto"/>
        <w:ind w:left="284"/>
        <w:jc w:val="both"/>
        <w:rPr>
          <w:rFonts w:ascii="Times New Roman" w:hAnsi="Times New Roman"/>
          <w:color w:val="000000" w:themeColor="text1"/>
          <w:sz w:val="23"/>
          <w:szCs w:val="23"/>
          <w:lang w:val="en-US"/>
        </w:rPr>
      </w:pPr>
      <w:r w:rsidRPr="00BD36D4">
        <w:rPr>
          <w:rFonts w:ascii="Times New Roman" w:hAnsi="Times New Roman"/>
          <w:sz w:val="23"/>
          <w:szCs w:val="23"/>
        </w:rPr>
        <w:t xml:space="preserve">Sejak awal, Rusia sama sekali tidak senang jika ada kehadiran pertahanan misil Barat di sekitar wilayahnya. Hal ini karena pertahanan misil milik negara lain dipercaya dapat merusak keseimbangan antara </w:t>
      </w:r>
      <w:r w:rsidRPr="00BD36D4">
        <w:rPr>
          <w:rFonts w:ascii="Times New Roman" w:hAnsi="Times New Roman"/>
          <w:i/>
          <w:sz w:val="23"/>
          <w:szCs w:val="23"/>
        </w:rPr>
        <w:t>first-strike</w:t>
      </w:r>
      <w:r w:rsidRPr="00BD36D4">
        <w:rPr>
          <w:rFonts w:ascii="Times New Roman" w:hAnsi="Times New Roman"/>
          <w:sz w:val="23"/>
          <w:szCs w:val="23"/>
        </w:rPr>
        <w:t xml:space="preserve"> dengan serangan balasan </w:t>
      </w:r>
      <w:r w:rsidRPr="00BD36D4">
        <w:rPr>
          <w:rFonts w:ascii="Times New Roman" w:hAnsi="Times New Roman"/>
          <w:i/>
          <w:sz w:val="23"/>
          <w:szCs w:val="23"/>
        </w:rPr>
        <w:t>(second-strike)</w:t>
      </w:r>
      <w:r w:rsidRPr="00BD36D4">
        <w:rPr>
          <w:rFonts w:ascii="Times New Roman" w:hAnsi="Times New Roman"/>
          <w:sz w:val="23"/>
          <w:szCs w:val="23"/>
        </w:rPr>
        <w:t xml:space="preserve">. Selama Perang Dingin, ada keseimbangan nuklir yang relatif stabil antara Amerika Serikat dan Uni Soviet karena jika satu pihak meluncurkan serangan pertama, pihak yang lain juga memiliki kemampuan untuk menghancurkan pihak penyerang sebagai serangan balasan. Situasi ini disebut dengan MAD </w:t>
      </w:r>
      <w:r w:rsidRPr="00BD36D4">
        <w:rPr>
          <w:rFonts w:ascii="Times New Roman" w:hAnsi="Times New Roman"/>
          <w:i/>
          <w:sz w:val="23"/>
          <w:szCs w:val="23"/>
        </w:rPr>
        <w:t>(Mutually Assured Destruction</w:t>
      </w:r>
      <w:r w:rsidRPr="00BD36D4">
        <w:rPr>
          <w:rFonts w:ascii="Times New Roman" w:hAnsi="Times New Roman"/>
          <w:sz w:val="23"/>
          <w:szCs w:val="23"/>
        </w:rPr>
        <w:t>) atau doktrin Kepastian Saling Menghancurkan</w:t>
      </w:r>
      <w:r w:rsidRPr="000B5CC2">
        <w:rPr>
          <w:rFonts w:ascii="Times New Roman" w:hAnsi="Times New Roman"/>
          <w:color w:val="000000" w:themeColor="text1"/>
          <w:sz w:val="23"/>
          <w:szCs w:val="23"/>
        </w:rPr>
        <w:t>.(</w:t>
      </w:r>
      <w:r w:rsidR="000B5CC2" w:rsidRPr="000B5CC2">
        <w:rPr>
          <w:rFonts w:ascii="Times New Roman" w:hAnsi="Times New Roman"/>
          <w:color w:val="000000" w:themeColor="text1"/>
          <w:sz w:val="23"/>
          <w:szCs w:val="23"/>
        </w:rPr>
        <w:fldChar w:fldCharType="begin"/>
      </w:r>
      <w:r w:rsidR="000B5CC2" w:rsidRPr="000B5CC2">
        <w:rPr>
          <w:rFonts w:ascii="Times New Roman" w:hAnsi="Times New Roman"/>
          <w:color w:val="000000" w:themeColor="text1"/>
          <w:sz w:val="23"/>
          <w:szCs w:val="23"/>
        </w:rPr>
        <w:instrText xml:space="preserve"> HYPERLINK "https://newrepublic.com/article/63004/offense-defense-nonsense" </w:instrText>
      </w:r>
      <w:r w:rsidR="000B5CC2" w:rsidRPr="000B5CC2">
        <w:rPr>
          <w:rFonts w:ascii="Times New Roman" w:hAnsi="Times New Roman"/>
          <w:color w:val="000000" w:themeColor="text1"/>
          <w:sz w:val="23"/>
          <w:szCs w:val="23"/>
        </w:rPr>
        <w:fldChar w:fldCharType="separate"/>
      </w:r>
      <w:r w:rsidR="000B5CC2" w:rsidRPr="000B5CC2">
        <w:rPr>
          <w:rStyle w:val="Hyperlink"/>
          <w:rFonts w:ascii="Times New Roman" w:hAnsi="Times New Roman"/>
          <w:color w:val="000000" w:themeColor="text1"/>
          <w:sz w:val="23"/>
          <w:szCs w:val="23"/>
          <w:u w:val="none"/>
        </w:rPr>
        <w:t>https://newrepublic.com/article/63004/offense-defense-nonsense</w:t>
      </w:r>
      <w:r w:rsidR="000B5CC2" w:rsidRPr="000B5CC2">
        <w:rPr>
          <w:rFonts w:ascii="Times New Roman" w:hAnsi="Times New Roman"/>
          <w:color w:val="000000" w:themeColor="text1"/>
          <w:sz w:val="23"/>
          <w:szCs w:val="23"/>
        </w:rPr>
        <w:fldChar w:fldCharType="end"/>
      </w:r>
      <w:r w:rsidRPr="000B5CC2">
        <w:rPr>
          <w:rFonts w:ascii="Times New Roman" w:hAnsi="Times New Roman"/>
          <w:color w:val="000000" w:themeColor="text1"/>
          <w:sz w:val="23"/>
          <w:szCs w:val="23"/>
        </w:rPr>
        <w:t>)</w:t>
      </w:r>
    </w:p>
    <w:p w:rsidR="000B5CC2" w:rsidRDefault="000B5CC2" w:rsidP="000B5CC2">
      <w:pPr>
        <w:pStyle w:val="ListParagraph"/>
        <w:spacing w:before="240" w:line="240" w:lineRule="auto"/>
        <w:ind w:left="284"/>
        <w:jc w:val="both"/>
        <w:rPr>
          <w:rFonts w:ascii="Times New Roman" w:hAnsi="Times New Roman"/>
          <w:sz w:val="23"/>
          <w:szCs w:val="23"/>
          <w:lang w:val="en-US"/>
        </w:rPr>
      </w:pPr>
    </w:p>
    <w:p w:rsidR="000B5CC2"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t xml:space="preserve">Masalah dari pertahanan misil adalah mereka mengancam persepsi dari keseimbangan doktrin MAD dan hal ini membuat perang nuklir lebih memungkinkan untuk terjadi. Meskipun tidak ada pertahanan sempurna yang dapat benar-benar melindungi dari serangan balasan, para analis Perang Dingin mengkhawatirkan bahwa suatu negara percaya bahwa dengan pertahanan misil </w:t>
      </w:r>
      <w:r w:rsidRPr="00BD36D4">
        <w:rPr>
          <w:rFonts w:ascii="Times New Roman" w:hAnsi="Times New Roman"/>
          <w:sz w:val="23"/>
          <w:szCs w:val="23"/>
        </w:rPr>
        <w:lastRenderedPageBreak/>
        <w:t xml:space="preserve">akan memungkinkan negara untuk memenangkan perang nuklir jika dapat menghancurkan banyak senjata musuh dalam </w:t>
      </w:r>
      <w:r w:rsidRPr="00BD36D4">
        <w:rPr>
          <w:rFonts w:ascii="Times New Roman" w:hAnsi="Times New Roman"/>
          <w:i/>
          <w:sz w:val="23"/>
          <w:szCs w:val="23"/>
        </w:rPr>
        <w:t>first-strike</w:t>
      </w:r>
      <w:r w:rsidRPr="00BD36D4">
        <w:rPr>
          <w:rFonts w:ascii="Times New Roman" w:hAnsi="Times New Roman"/>
          <w:sz w:val="23"/>
          <w:szCs w:val="23"/>
        </w:rPr>
        <w:t xml:space="preserve"> dan menggunakan pertahanan itu untuk membereskan apapun yang datang sebagai serangan balasan. Perang Dingin memang sudah berakhir, namun buruknya hubungan Amerika Serikat dengan Rusia dalam kurun waktu yang lama membuka kembali permusuhan dan persaingan senjata seperti era Perang Dingin 1946 silam. Senjata nuklir yang dimilki keduanya sangatlah merusak dan Rusia masih mengkhawatirkan akan kemungkinan terburuk tidak dapat melakukan serangan balasan karena adanya pertahanan misil Amerika Serikat apabila perang terjadi (</w:t>
      </w:r>
      <w:r w:rsidR="00624F36">
        <w:fldChar w:fldCharType="begin"/>
      </w:r>
      <w:r w:rsidR="00624F36">
        <w:instrText xml:space="preserve"> HYPERLINK "https://newrepublic.com/article/63004/offense-defense-nonsense" </w:instrText>
      </w:r>
      <w:r w:rsidR="00624F36">
        <w:fldChar w:fldCharType="separate"/>
      </w:r>
      <w:r w:rsidRPr="00BD36D4">
        <w:rPr>
          <w:rStyle w:val="Hyperlink"/>
          <w:rFonts w:ascii="Times New Roman" w:hAnsi="Times New Roman"/>
          <w:color w:val="auto"/>
          <w:sz w:val="23"/>
          <w:szCs w:val="23"/>
          <w:u w:val="none"/>
        </w:rPr>
        <w:t>https://newrepublic.com/article/63004/offense-defense-nonsense</w:t>
      </w:r>
      <w:r w:rsidR="00624F36">
        <w:rPr>
          <w:rStyle w:val="Hyperlink"/>
          <w:rFonts w:ascii="Times New Roman" w:hAnsi="Times New Roman"/>
          <w:color w:val="auto"/>
          <w:sz w:val="23"/>
          <w:szCs w:val="23"/>
          <w:u w:val="none"/>
        </w:rPr>
        <w:fldChar w:fldCharType="end"/>
      </w:r>
      <w:r w:rsidRPr="00BD36D4">
        <w:rPr>
          <w:rFonts w:ascii="Times New Roman" w:hAnsi="Times New Roman"/>
          <w:sz w:val="23"/>
          <w:szCs w:val="23"/>
        </w:rPr>
        <w:t>)</w:t>
      </w:r>
      <w:r w:rsidRPr="00BD36D4">
        <w:rPr>
          <w:rFonts w:ascii="Times New Roman" w:hAnsi="Times New Roman"/>
          <w:sz w:val="24"/>
          <w:szCs w:val="24"/>
        </w:rPr>
        <w:t xml:space="preserve"> </w:t>
      </w:r>
      <w:r w:rsidRPr="00BD36D4">
        <w:rPr>
          <w:rFonts w:ascii="Times New Roman" w:hAnsi="Times New Roman"/>
          <w:sz w:val="23"/>
          <w:szCs w:val="23"/>
        </w:rPr>
        <w:t>Walaupun, sebenarnya Rusia juga memiliki pertahanan misil yang tidak kalah canggih, namun tidak ada yang strategi pasti dalam perang nuklir. Tetap saja, Rusia masih memiliki kekhawatiran tersendiri dengan pertahanan misil buatan Amerika Serikat, seperti Aegis, di dekat negaranya yang tentunya juga memiliki kapabilitas canngih.</w:t>
      </w:r>
    </w:p>
    <w:p w:rsidR="000B5CC2" w:rsidRDefault="000B5CC2" w:rsidP="000B5CC2">
      <w:pPr>
        <w:pStyle w:val="ListParagraph"/>
        <w:spacing w:before="240" w:line="240" w:lineRule="auto"/>
        <w:ind w:left="284"/>
        <w:jc w:val="both"/>
        <w:rPr>
          <w:rFonts w:ascii="Times New Roman" w:hAnsi="Times New Roman"/>
          <w:sz w:val="23"/>
          <w:szCs w:val="23"/>
          <w:lang w:val="en-US"/>
        </w:rPr>
      </w:pPr>
    </w:p>
    <w:p w:rsidR="000B5CC2"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t xml:space="preserve">Kekhawatiran Rusia terhadap </w:t>
      </w:r>
      <w:r w:rsidRPr="00BD36D4">
        <w:rPr>
          <w:rFonts w:ascii="Times New Roman" w:hAnsi="Times New Roman"/>
          <w:i/>
          <w:sz w:val="23"/>
          <w:szCs w:val="23"/>
        </w:rPr>
        <w:t xml:space="preserve">Aegis Ashore </w:t>
      </w:r>
      <w:r w:rsidRPr="00BD36D4">
        <w:rPr>
          <w:rFonts w:ascii="Times New Roman" w:hAnsi="Times New Roman"/>
          <w:sz w:val="23"/>
          <w:szCs w:val="23"/>
        </w:rPr>
        <w:t>lainnya</w:t>
      </w:r>
      <w:r w:rsidRPr="00BD36D4">
        <w:rPr>
          <w:rFonts w:ascii="Times New Roman" w:hAnsi="Times New Roman"/>
          <w:i/>
          <w:sz w:val="23"/>
          <w:szCs w:val="23"/>
        </w:rPr>
        <w:t>,</w:t>
      </w:r>
      <w:r w:rsidRPr="00BD36D4">
        <w:rPr>
          <w:rFonts w:ascii="Times New Roman" w:hAnsi="Times New Roman"/>
          <w:sz w:val="23"/>
          <w:szCs w:val="23"/>
        </w:rPr>
        <w:t xml:space="preserve"> adalah karena sistem peluncur VLS yang digunakan Aegis juga digunakan untuk menembakkan misil canggih milik Amerika Serikat, yakni misil jelajah Tomahawk.</w:t>
      </w:r>
      <w:r w:rsidRPr="00BD36D4">
        <w:rPr>
          <w:rFonts w:ascii="Times New Roman" w:hAnsi="Times New Roman"/>
          <w:sz w:val="24"/>
          <w:szCs w:val="24"/>
        </w:rPr>
        <w:t xml:space="preserve"> </w:t>
      </w:r>
      <w:r w:rsidRPr="00BD36D4">
        <w:rPr>
          <w:rFonts w:ascii="Times New Roman" w:hAnsi="Times New Roman"/>
          <w:sz w:val="23"/>
          <w:szCs w:val="23"/>
        </w:rPr>
        <w:t xml:space="preserve">Misil Tomahawk sendiri merupakan misil jelajah </w:t>
      </w:r>
      <w:r w:rsidRPr="00BD36D4">
        <w:rPr>
          <w:rFonts w:ascii="Times New Roman" w:hAnsi="Times New Roman"/>
          <w:i/>
          <w:sz w:val="23"/>
          <w:szCs w:val="23"/>
        </w:rPr>
        <w:t>(cruise missile)</w:t>
      </w:r>
      <w:r w:rsidRPr="00BD36D4">
        <w:rPr>
          <w:rFonts w:ascii="Times New Roman" w:hAnsi="Times New Roman"/>
          <w:sz w:val="23"/>
          <w:szCs w:val="23"/>
        </w:rPr>
        <w:t xml:space="preserve"> Amerika Serikat yang memiliki beberapa keunggulan strategis antara lain memiliki akurasi yang tinggi hingga 85% serta dapat bertahan di segala cuaca. (</w:t>
      </w:r>
      <w:r w:rsidR="00624F36">
        <w:fldChar w:fldCharType="begin"/>
      </w:r>
      <w:r w:rsidR="00624F36">
        <w:instrText xml:space="preserve"> HYPERLINK "https://www.thesun.co.uk/news/3277606/tomahawk-missile-cruise-missiles-syria-us-air-strikes/" </w:instrText>
      </w:r>
      <w:r w:rsidR="00624F36">
        <w:fldChar w:fldCharType="separate"/>
      </w:r>
      <w:r w:rsidRPr="00BD36D4">
        <w:rPr>
          <w:rStyle w:val="Hyperlink"/>
          <w:rFonts w:ascii="Times New Roman" w:hAnsi="Times New Roman"/>
          <w:color w:val="auto"/>
          <w:sz w:val="23"/>
          <w:szCs w:val="23"/>
          <w:u w:val="none"/>
        </w:rPr>
        <w:t>https://www.thesun.co.uk/news/3277606/tomahawk-missile-cruise-missiles-syria-us-air-strikes/</w:t>
      </w:r>
      <w:r w:rsidR="00624F36">
        <w:rPr>
          <w:rStyle w:val="Hyperlink"/>
          <w:rFonts w:ascii="Times New Roman" w:hAnsi="Times New Roman"/>
          <w:color w:val="auto"/>
          <w:sz w:val="23"/>
          <w:szCs w:val="23"/>
          <w:u w:val="none"/>
        </w:rPr>
        <w:fldChar w:fldCharType="end"/>
      </w:r>
      <w:r w:rsidRPr="00BD36D4">
        <w:rPr>
          <w:rFonts w:ascii="Times New Roman" w:hAnsi="Times New Roman"/>
          <w:sz w:val="23"/>
          <w:szCs w:val="23"/>
        </w:rPr>
        <w:t>)</w:t>
      </w:r>
    </w:p>
    <w:p w:rsidR="000B5CC2" w:rsidRDefault="000B5CC2" w:rsidP="000B5CC2">
      <w:pPr>
        <w:pStyle w:val="ListParagraph"/>
        <w:spacing w:before="240" w:line="240" w:lineRule="auto"/>
        <w:ind w:left="284"/>
        <w:jc w:val="both"/>
        <w:rPr>
          <w:rFonts w:ascii="Times New Roman" w:hAnsi="Times New Roman"/>
          <w:sz w:val="23"/>
          <w:szCs w:val="23"/>
          <w:lang w:val="en-US"/>
        </w:rPr>
      </w:pPr>
    </w:p>
    <w:p w:rsidR="000B5CC2"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t xml:space="preserve">Sebenarnya, misil balistik seperti Iskander-M dianggap lebih unggul dibanding misil jelajah. Misil balistik dapat mencapai jarak yang jauh dengan bahan bakar yang lebih sedikit dalam waktu yang singkat. Kecepatan misil balistik yang lebih cepat (&gt;25000 km/jam) membuat mereka lebih sulit untuk dicegat meskipun mereka mudah dideteksi radar atau dihancurkan. Misil balistik menjadi salah satu senjata yang paling ditakuti, dan dapat membawa hulu ledak nuklir lebih banyak daripada misil jelajah.( </w:t>
      </w:r>
      <w:r w:rsidRPr="00BD36D4">
        <w:rPr>
          <w:rFonts w:ascii="Times New Roman" w:hAnsi="Times New Roman"/>
          <w:sz w:val="23"/>
          <w:szCs w:val="23"/>
        </w:rPr>
        <w:fldChar w:fldCharType="begin"/>
      </w:r>
      <w:r w:rsidRPr="00BD36D4">
        <w:rPr>
          <w:rFonts w:ascii="Times New Roman" w:hAnsi="Times New Roman"/>
          <w:sz w:val="23"/>
          <w:szCs w:val="23"/>
        </w:rPr>
        <w:instrText xml:space="preserve"> HYPERLINK "https://epthinktank.eu/2017/09/29/understanding-nuclear-weapons-and-ballistic-missiles/key-characteristics-of-ballistic-and-cruise-missiles/" </w:instrText>
      </w:r>
      <w:r w:rsidRPr="00BD36D4">
        <w:rPr>
          <w:rFonts w:ascii="Times New Roman" w:hAnsi="Times New Roman"/>
          <w:sz w:val="23"/>
          <w:szCs w:val="23"/>
        </w:rPr>
        <w:fldChar w:fldCharType="separate"/>
      </w:r>
      <w:r w:rsidRPr="00BD36D4">
        <w:rPr>
          <w:rStyle w:val="Hyperlink"/>
          <w:rFonts w:ascii="Times New Roman" w:hAnsi="Times New Roman"/>
          <w:color w:val="auto"/>
          <w:sz w:val="23"/>
          <w:szCs w:val="23"/>
          <w:u w:val="none"/>
        </w:rPr>
        <w:t>https://epthinktank.eu/2017/09/29/understanding-nuclear-weapons-and-ballistic-missiles/key-characteristics-of-ballistic-and-cruise-missiles/</w:t>
      </w:r>
      <w:r w:rsidRPr="00BD36D4">
        <w:rPr>
          <w:rFonts w:ascii="Times New Roman" w:hAnsi="Times New Roman"/>
          <w:sz w:val="23"/>
          <w:szCs w:val="23"/>
        </w:rPr>
        <w:fldChar w:fldCharType="end"/>
      </w:r>
      <w:r w:rsidRPr="00BD36D4">
        <w:rPr>
          <w:rFonts w:ascii="Times New Roman" w:hAnsi="Times New Roman"/>
          <w:sz w:val="23"/>
          <w:szCs w:val="23"/>
        </w:rPr>
        <w:t>) Walaupun begitu, Rusia tetap saja tidak merasa nyaman jika seandainya misil jelajah seperti Tomahawk mendekati wilayahnya. Rusia telah memiliki paranoia tersendiri mengenai misil jelajah Amerika Serikat.</w:t>
      </w:r>
    </w:p>
    <w:p w:rsidR="000B5CC2" w:rsidRDefault="000B5CC2" w:rsidP="000B5CC2">
      <w:pPr>
        <w:pStyle w:val="ListParagraph"/>
        <w:spacing w:before="240" w:line="240" w:lineRule="auto"/>
        <w:ind w:left="284"/>
        <w:jc w:val="both"/>
        <w:rPr>
          <w:rFonts w:ascii="Times New Roman" w:hAnsi="Times New Roman"/>
          <w:sz w:val="23"/>
          <w:szCs w:val="23"/>
          <w:lang w:val="en-US"/>
        </w:rPr>
      </w:pPr>
    </w:p>
    <w:p w:rsidR="000B5CC2"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t xml:space="preserve">Semenjak perang dingin, persepsi berlebihan Rusia mengenai misil jelajah Amerika Serikat telah menyebabkan paranoia Rusia. Bagi Rusia, misil jelajah jarak jauh dipandang sebagai potensi ancaman terbesar bagi nuklir strategis Rusia. Banyak analis dan pejabat Rusia mengklaim bahwa sejumlah besar misil jelajah dapat dimanfaatkan Amerika Serikat untuk melakukan serangan massal udara guna melemahkan kemampuan retaliasi strategis Rusia. Purnawirawan Mayor Jendral Vladimir Dvorkin menjelaskan bahwa para ahli Rusia menyatakan 70-80% kekuatan nuklir strategis Rusia dapat terhapus oleh serangan misil jelajah, bersama dengan program pertahanan misil Amerika Serikat, akan menghilangkan kapabilitas </w:t>
      </w:r>
      <w:r w:rsidRPr="00BD36D4">
        <w:rPr>
          <w:rFonts w:ascii="Times New Roman" w:hAnsi="Times New Roman"/>
          <w:i/>
          <w:sz w:val="23"/>
          <w:szCs w:val="23"/>
        </w:rPr>
        <w:t>deterrence</w:t>
      </w:r>
      <w:r w:rsidRPr="00BD36D4">
        <w:rPr>
          <w:rFonts w:ascii="Times New Roman" w:hAnsi="Times New Roman"/>
          <w:sz w:val="23"/>
          <w:szCs w:val="23"/>
        </w:rPr>
        <w:t xml:space="preserve"> nuklir Rusia. </w:t>
      </w:r>
      <w:r w:rsidRPr="000B5CC2">
        <w:rPr>
          <w:rFonts w:ascii="Times New Roman" w:hAnsi="Times New Roman"/>
          <w:color w:val="000000" w:themeColor="text1"/>
          <w:sz w:val="23"/>
          <w:szCs w:val="23"/>
        </w:rPr>
        <w:t>(</w:t>
      </w:r>
      <w:r w:rsidR="000B5CC2" w:rsidRPr="000B5CC2">
        <w:rPr>
          <w:rFonts w:ascii="Times New Roman" w:hAnsi="Times New Roman"/>
          <w:color w:val="000000" w:themeColor="text1"/>
          <w:sz w:val="23"/>
          <w:szCs w:val="23"/>
        </w:rPr>
        <w:fldChar w:fldCharType="begin"/>
      </w:r>
      <w:r w:rsidR="000B5CC2" w:rsidRPr="000B5CC2">
        <w:rPr>
          <w:rFonts w:ascii="Times New Roman" w:hAnsi="Times New Roman"/>
          <w:color w:val="000000" w:themeColor="text1"/>
          <w:sz w:val="23"/>
          <w:szCs w:val="23"/>
        </w:rPr>
        <w:instrText xml:space="preserve"> HYPERLINK "https://medium.com/@guyplopsky/russias-obsession-with-american-cruise-missiles-a-fear-grounded-in-fact-4a7417ecd404" </w:instrText>
      </w:r>
      <w:r w:rsidR="000B5CC2" w:rsidRPr="000B5CC2">
        <w:rPr>
          <w:rFonts w:ascii="Times New Roman" w:hAnsi="Times New Roman"/>
          <w:color w:val="000000" w:themeColor="text1"/>
          <w:sz w:val="23"/>
          <w:szCs w:val="23"/>
        </w:rPr>
        <w:fldChar w:fldCharType="separate"/>
      </w:r>
      <w:r w:rsidR="000B5CC2" w:rsidRPr="000B5CC2">
        <w:rPr>
          <w:rStyle w:val="Hyperlink"/>
          <w:rFonts w:ascii="Times New Roman" w:hAnsi="Times New Roman"/>
          <w:color w:val="000000" w:themeColor="text1"/>
          <w:sz w:val="23"/>
          <w:szCs w:val="23"/>
          <w:u w:val="none"/>
        </w:rPr>
        <w:t>https://medium.com/@guyplopsky/russias-obsession-with-american-cruise-missiles-a-fear-grounded-in-fact-4a7417ecd404</w:t>
      </w:r>
      <w:r w:rsidR="000B5CC2" w:rsidRPr="000B5CC2">
        <w:rPr>
          <w:rFonts w:ascii="Times New Roman" w:hAnsi="Times New Roman"/>
          <w:color w:val="000000" w:themeColor="text1"/>
          <w:sz w:val="23"/>
          <w:szCs w:val="23"/>
        </w:rPr>
        <w:fldChar w:fldCharType="end"/>
      </w:r>
      <w:r w:rsidRPr="00BD36D4">
        <w:rPr>
          <w:rFonts w:ascii="Times New Roman" w:hAnsi="Times New Roman"/>
          <w:sz w:val="23"/>
          <w:szCs w:val="23"/>
        </w:rPr>
        <w:t>)</w:t>
      </w:r>
    </w:p>
    <w:p w:rsidR="000B5CC2"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lastRenderedPageBreak/>
        <w:t>Degan berbagai pertimbangan diatas, menempatkan Iskander-M sebagai bentuk pertahanan merupakan pilihan terbaik bagi Rusia untuk meningkatkan pertahanannya guna melindungi keamanan nasionalnya. Dalam dunia no.2 Jervis, dimana dilema keamanan terjadi, saat sikap bertahan dinilai lebih menguntungkan, melakukan serangan akan lebih sulit karena “benteng” (bentuk pertahanan, dalam kasus Rusia yakni sistem misil Iskander-M) yang digunakan untuk mempertahankan negara biasanya akan dilengkapi dengan tentara dan senjata yang mendukung untuk menyerang. Sistem misil Iskander-M yang ditempatkan Rusia di Kaliningrad digunakan untuk mempertahankan kepentingan negaranya, namun seperti namanya, sistem misil memiliki kapabilitas untuk menembakkan misil yang bersifat destruktif yang dapat digunakan untuk menyerang negara lain.</w:t>
      </w:r>
    </w:p>
    <w:p w:rsidR="000B5CC2" w:rsidRDefault="000B5CC2" w:rsidP="000B5CC2">
      <w:pPr>
        <w:pStyle w:val="ListParagraph"/>
        <w:spacing w:before="240" w:line="240" w:lineRule="auto"/>
        <w:ind w:left="284"/>
        <w:jc w:val="both"/>
        <w:rPr>
          <w:rFonts w:ascii="Times New Roman" w:hAnsi="Times New Roman"/>
          <w:sz w:val="23"/>
          <w:szCs w:val="23"/>
          <w:lang w:val="en-US"/>
        </w:rPr>
      </w:pPr>
    </w:p>
    <w:p w:rsidR="000B5CC2"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t xml:space="preserve">Rusia mencoba menjadikan negara anggota NATO lainnya yang berada disekitar wilayah kekuasaannya sebagai “sandera” untuk mengancam Amerika Serikat dan sekutunya. Walaupun seandainya dalam situasi terburuk Rusia terpaksa menggunakan Iskander, sehingga harus menembakkan misilnya, sebenarnya jarak antara Romania dengan Rusia yang lebih dari 1200 km itu menyebabkan Iskander yang jangkauannya 500 km, tidak akan sampai ke Romania. Iskander hanya bisa bekerja apabila setidaknya Aegis menembakan misil </w:t>
      </w:r>
      <w:r w:rsidRPr="00BD36D4">
        <w:rPr>
          <w:rFonts w:ascii="Times New Roman" w:hAnsi="Times New Roman"/>
          <w:i/>
          <w:sz w:val="23"/>
          <w:szCs w:val="23"/>
        </w:rPr>
        <w:t>interceptor</w:t>
      </w:r>
      <w:r w:rsidRPr="00BD36D4">
        <w:rPr>
          <w:rFonts w:ascii="Times New Roman" w:hAnsi="Times New Roman"/>
          <w:sz w:val="23"/>
          <w:szCs w:val="23"/>
        </w:rPr>
        <w:t xml:space="preserve"> yang jangkauannya hanya sekitar 700 km, ke daerah paling luar Rusia di wilayah Barat. Sehingga, tidak memungkinkan bagi Rusia untuk melakukan serangan atau menghancurkan </w:t>
      </w:r>
      <w:r w:rsidRPr="00BD36D4">
        <w:rPr>
          <w:rFonts w:ascii="Times New Roman" w:hAnsi="Times New Roman"/>
          <w:i/>
          <w:sz w:val="23"/>
          <w:szCs w:val="23"/>
        </w:rPr>
        <w:t>Aegis Ashore</w:t>
      </w:r>
      <w:r w:rsidRPr="00BD36D4">
        <w:rPr>
          <w:rFonts w:ascii="Times New Roman" w:hAnsi="Times New Roman"/>
          <w:sz w:val="23"/>
          <w:szCs w:val="23"/>
        </w:rPr>
        <w:t xml:space="preserve"> dengan menggunakan Iskander. Namun, posisi strategis di Kaliningrad memudahkan Rusia untuk menyerang negara tetangganya yang juga merupakan anggota NATO lainnya, seperti Polandia, Lithuania, Latvia, Esthonia, bahkan menyerang Jerman. Fasilitas NATO dan aset-aset militer Amerika Serikat di negara-negara tersebut tentunya akan dapat dengan mudah diseran</w:t>
      </w:r>
      <w:r w:rsidR="000B5CC2">
        <w:rPr>
          <w:rFonts w:ascii="Times New Roman" w:hAnsi="Times New Roman"/>
          <w:sz w:val="23"/>
          <w:szCs w:val="23"/>
        </w:rPr>
        <w:t>g dan lebih mudah untuk diancam</w:t>
      </w:r>
      <w:r w:rsidR="000B5CC2">
        <w:rPr>
          <w:rFonts w:ascii="Times New Roman" w:hAnsi="Times New Roman"/>
          <w:sz w:val="23"/>
          <w:szCs w:val="23"/>
          <w:lang w:val="en-US"/>
        </w:rPr>
        <w:t>.</w:t>
      </w:r>
    </w:p>
    <w:p w:rsidR="000B5CC2" w:rsidRDefault="000B5CC2" w:rsidP="000B5CC2">
      <w:pPr>
        <w:pStyle w:val="ListParagraph"/>
        <w:spacing w:before="240" w:line="240" w:lineRule="auto"/>
        <w:ind w:left="284"/>
        <w:jc w:val="both"/>
        <w:rPr>
          <w:rFonts w:ascii="Times New Roman" w:hAnsi="Times New Roman"/>
          <w:sz w:val="23"/>
          <w:szCs w:val="23"/>
          <w:lang w:val="en-US"/>
        </w:rPr>
      </w:pPr>
    </w:p>
    <w:p w:rsidR="000B5CC2"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t xml:space="preserve">Dalam </w:t>
      </w:r>
      <w:r w:rsidRPr="00BD36D4">
        <w:rPr>
          <w:rFonts w:ascii="Times New Roman" w:hAnsi="Times New Roman"/>
          <w:i/>
          <w:sz w:val="23"/>
          <w:szCs w:val="23"/>
        </w:rPr>
        <w:t>article 5</w:t>
      </w:r>
      <w:r w:rsidRPr="00BD36D4">
        <w:rPr>
          <w:rFonts w:ascii="Times New Roman" w:hAnsi="Times New Roman"/>
          <w:sz w:val="23"/>
          <w:szCs w:val="23"/>
        </w:rPr>
        <w:t xml:space="preserve"> perjanjian NATO (</w:t>
      </w:r>
      <w:r w:rsidRPr="00BD36D4">
        <w:rPr>
          <w:rFonts w:ascii="Times New Roman" w:hAnsi="Times New Roman"/>
          <w:i/>
          <w:sz w:val="23"/>
          <w:szCs w:val="23"/>
        </w:rPr>
        <w:t>Washington Treaty</w:t>
      </w:r>
      <w:r w:rsidRPr="00BD36D4">
        <w:rPr>
          <w:rFonts w:ascii="Times New Roman" w:hAnsi="Times New Roman"/>
          <w:sz w:val="23"/>
          <w:szCs w:val="23"/>
        </w:rPr>
        <w:t xml:space="preserve">), negara-negara anggotanya menganut prinsip keaman kolektif, yang artinya apabila menyerang atau satu negara anggota, artinya itu adalah menyerang seluruh anggota. Memprovokasi salah satu anggota NATO, dapat menyebabkan efek domino pada negara NATO lainnya. Menakuti atau menyerang negara anggota NATO yang terdekat artinya Rusia menyerang NATO itu sendiri. Maka dari itu, walaupun Rusia tidak dapat menyerang </w:t>
      </w:r>
      <w:r w:rsidRPr="00BD36D4">
        <w:rPr>
          <w:rFonts w:ascii="Times New Roman" w:hAnsi="Times New Roman"/>
          <w:i/>
          <w:sz w:val="23"/>
          <w:szCs w:val="23"/>
        </w:rPr>
        <w:t xml:space="preserve">Aegis Ashore </w:t>
      </w:r>
      <w:r w:rsidRPr="00BD36D4">
        <w:rPr>
          <w:rFonts w:ascii="Times New Roman" w:hAnsi="Times New Roman"/>
          <w:sz w:val="23"/>
          <w:szCs w:val="23"/>
        </w:rPr>
        <w:t xml:space="preserve">di Romania, Rusia cukup melancarkan ancamannya ke negara-negara tetangganya saja yang juga anggota NATO untuk mengancam anggota lainnya. Walaupun negara anggota lainnya yang wilayahnya jauh dan tidak bisa diserang oleh Iskander-M atau Rusia, mereka akan tetap terpengaruh dan harus melakukan sesuatu terhadap Rusia. </w:t>
      </w:r>
    </w:p>
    <w:p w:rsidR="000B5CC2" w:rsidRDefault="000B5CC2" w:rsidP="000B5CC2">
      <w:pPr>
        <w:pStyle w:val="ListParagraph"/>
        <w:spacing w:before="240" w:line="240" w:lineRule="auto"/>
        <w:ind w:left="284"/>
        <w:jc w:val="both"/>
        <w:rPr>
          <w:rFonts w:ascii="Times New Roman" w:hAnsi="Times New Roman"/>
          <w:sz w:val="23"/>
          <w:szCs w:val="23"/>
          <w:lang w:val="en-US"/>
        </w:rPr>
      </w:pPr>
    </w:p>
    <w:p w:rsidR="000B5CC2"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t>Seperti halnya Amerika Serikat dan NATO mempengaruhi Rusia, penempatan Iskander-M ini juga mempengaruhi NATO. NATO merespon Iskander-M di Kaliningrad dengan memprotes penempatannya dengan mengatakan bahwa penempatan senjata yang mendekati perbatasan NATO sama sekali tidak membantu menurunkan ketegangan di kawasan. Dapat dilihat bahwa politik internasional terjadi disini, dimana penempatan Iskander-M oleh Rusia sebagai reaksi telah menjadi aksi yang kemudian mempengaruhi Barat, yang kemudian dipersepsikan dan direspon oleh pihak Barat</w:t>
      </w:r>
    </w:p>
    <w:p w:rsidR="007F30ED" w:rsidRDefault="00BD36D4" w:rsidP="000B5CC2">
      <w:pPr>
        <w:pStyle w:val="ListParagraph"/>
        <w:spacing w:before="240" w:line="240" w:lineRule="auto"/>
        <w:ind w:left="284"/>
        <w:jc w:val="both"/>
        <w:rPr>
          <w:rFonts w:ascii="Times New Roman" w:hAnsi="Times New Roman"/>
          <w:sz w:val="23"/>
          <w:szCs w:val="23"/>
          <w:lang w:val="en-US"/>
        </w:rPr>
      </w:pPr>
      <w:r w:rsidRPr="00BD36D4">
        <w:rPr>
          <w:rFonts w:ascii="Times New Roman" w:hAnsi="Times New Roman"/>
          <w:sz w:val="23"/>
          <w:szCs w:val="23"/>
        </w:rPr>
        <w:lastRenderedPageBreak/>
        <w:t>Iskander-M yang dapat mengintimidasi Barat menjadi salah satu bukti kemajuan dalam hal teknologi dan kapabilitas senjata Rusia serta tekadnya yang tidak mudah tunduk oleh Barat. Rusia mungkin mengatakan ‘tidak mengancam’, namun Rusia memiliki niat yang tidak baik sejak awal menurut Barat. Namun hal itu dilakukan karena Rusia ingin agar sebisa mungkin melindungi kepentingannya dari ancaman negara lain apalagi jika itu datang dari Amerika Serikat, bahkan saat ancaman yang dihadapinya belum benar-benar terjadi dan masih hanya sebatas potensi.</w:t>
      </w:r>
    </w:p>
    <w:p w:rsidR="000B5CC2" w:rsidRPr="000B5CC2" w:rsidRDefault="000B5CC2" w:rsidP="000B5CC2">
      <w:pPr>
        <w:pStyle w:val="ListParagraph"/>
        <w:spacing w:before="240" w:line="240" w:lineRule="auto"/>
        <w:ind w:left="284"/>
        <w:jc w:val="both"/>
        <w:rPr>
          <w:rFonts w:ascii="Times New Roman" w:hAnsi="Times New Roman"/>
          <w:sz w:val="23"/>
          <w:szCs w:val="23"/>
          <w:lang w:val="en-US"/>
        </w:rPr>
      </w:pPr>
    </w:p>
    <w:p w:rsidR="007F30ED" w:rsidRPr="00BD36D4" w:rsidRDefault="00BD36D4" w:rsidP="000B5CC2">
      <w:pPr>
        <w:pStyle w:val="ListParagraph"/>
        <w:spacing w:after="0" w:line="240" w:lineRule="auto"/>
        <w:ind w:left="284" w:hanging="284"/>
        <w:jc w:val="both"/>
        <w:rPr>
          <w:rFonts w:ascii="Times New Roman" w:eastAsia="Times New Roman" w:hAnsi="Times New Roman"/>
          <w:b/>
          <w:i/>
          <w:color w:val="000000"/>
          <w:sz w:val="23"/>
          <w:szCs w:val="23"/>
          <w:lang w:val="en-US" w:eastAsia="id-ID"/>
        </w:rPr>
      </w:pPr>
      <w:proofErr w:type="gramStart"/>
      <w:r>
        <w:rPr>
          <w:rFonts w:ascii="Times New Roman" w:eastAsia="Times New Roman" w:hAnsi="Times New Roman"/>
          <w:b/>
          <w:i/>
          <w:color w:val="000000"/>
          <w:sz w:val="23"/>
          <w:szCs w:val="23"/>
          <w:lang w:val="en-US" w:eastAsia="id-ID"/>
        </w:rPr>
        <w:t>b</w:t>
      </w:r>
      <w:proofErr w:type="gramEnd"/>
      <w:r>
        <w:rPr>
          <w:rFonts w:ascii="Times New Roman" w:eastAsia="Times New Roman" w:hAnsi="Times New Roman"/>
          <w:b/>
          <w:i/>
          <w:color w:val="000000"/>
          <w:sz w:val="23"/>
          <w:szCs w:val="23"/>
          <w:lang w:val="en-US" w:eastAsia="id-ID"/>
        </w:rPr>
        <w:t xml:space="preserve">. </w:t>
      </w:r>
      <w:proofErr w:type="spellStart"/>
      <w:r>
        <w:rPr>
          <w:rFonts w:ascii="Times New Roman" w:eastAsia="Times New Roman" w:hAnsi="Times New Roman"/>
          <w:b/>
          <w:i/>
          <w:color w:val="000000"/>
          <w:sz w:val="23"/>
          <w:szCs w:val="23"/>
          <w:lang w:val="en-US" w:eastAsia="id-ID"/>
        </w:rPr>
        <w:t>Penempatan</w:t>
      </w:r>
      <w:proofErr w:type="spellEnd"/>
      <w:r>
        <w:rPr>
          <w:rFonts w:ascii="Times New Roman" w:eastAsia="Times New Roman" w:hAnsi="Times New Roman"/>
          <w:b/>
          <w:i/>
          <w:color w:val="000000"/>
          <w:sz w:val="23"/>
          <w:szCs w:val="23"/>
          <w:lang w:val="en-US" w:eastAsia="id-ID"/>
        </w:rPr>
        <w:t xml:space="preserve"> S-400 Triumph</w:t>
      </w:r>
    </w:p>
    <w:p w:rsidR="000B5CC2" w:rsidRDefault="00BD36D4" w:rsidP="000B5CC2">
      <w:pPr>
        <w:spacing w:line="240" w:lineRule="auto"/>
        <w:ind w:left="284"/>
        <w:jc w:val="both"/>
        <w:rPr>
          <w:rFonts w:ascii="Times New Roman" w:hAnsi="Times New Roman"/>
          <w:sz w:val="23"/>
          <w:szCs w:val="23"/>
          <w:lang w:val="en-US"/>
        </w:rPr>
      </w:pPr>
      <w:r w:rsidRPr="00BD36D4">
        <w:rPr>
          <w:rFonts w:ascii="Times New Roman" w:hAnsi="Times New Roman"/>
          <w:sz w:val="23"/>
          <w:szCs w:val="23"/>
        </w:rPr>
        <w:t xml:space="preserve">Senjata Rusia yang kedua ialah S-400 SAM </w:t>
      </w:r>
      <w:r w:rsidRPr="00BD36D4">
        <w:rPr>
          <w:rFonts w:ascii="Times New Roman" w:hAnsi="Times New Roman"/>
          <w:i/>
          <w:sz w:val="23"/>
          <w:szCs w:val="23"/>
        </w:rPr>
        <w:t>(Surface-to-Air Missile)</w:t>
      </w:r>
      <w:r w:rsidRPr="00BD36D4">
        <w:rPr>
          <w:rFonts w:ascii="Times New Roman" w:hAnsi="Times New Roman"/>
          <w:sz w:val="23"/>
          <w:szCs w:val="23"/>
        </w:rPr>
        <w:t xml:space="preserve">. S-400 atau S-400 Triumph (disebut SA-21 </w:t>
      </w:r>
      <w:r w:rsidRPr="00BD36D4">
        <w:rPr>
          <w:rFonts w:ascii="Times New Roman" w:hAnsi="Times New Roman"/>
          <w:i/>
          <w:sz w:val="23"/>
          <w:szCs w:val="23"/>
        </w:rPr>
        <w:t>Growler</w:t>
      </w:r>
      <w:r w:rsidRPr="00BD36D4">
        <w:rPr>
          <w:rFonts w:ascii="Times New Roman" w:hAnsi="Times New Roman"/>
          <w:sz w:val="23"/>
          <w:szCs w:val="23"/>
        </w:rPr>
        <w:t xml:space="preserve"> oleh NATO) merupakan sistem misil pertahanan udara yang dikembangkan oleh Perusahaan senjata </w:t>
      </w:r>
      <w:r w:rsidRPr="00BD36D4">
        <w:rPr>
          <w:rFonts w:ascii="Times New Roman" w:hAnsi="Times New Roman"/>
          <w:i/>
          <w:sz w:val="23"/>
          <w:szCs w:val="23"/>
        </w:rPr>
        <w:t>Almaz Central Design Bureau of Russia</w:t>
      </w:r>
      <w:r w:rsidRPr="00BD36D4">
        <w:rPr>
          <w:rFonts w:ascii="Times New Roman" w:hAnsi="Times New Roman"/>
          <w:sz w:val="23"/>
          <w:szCs w:val="23"/>
        </w:rPr>
        <w:t>. (</w:t>
      </w:r>
      <w:r w:rsidR="00624F36">
        <w:fldChar w:fldCharType="begin"/>
      </w:r>
      <w:r w:rsidR="00624F36">
        <w:instrText xml:space="preserve"> HYPERLINK "https://www.army-technology.com/projects/s-400-triumph-air-defence-missile-system/" </w:instrText>
      </w:r>
      <w:r w:rsidR="00624F36">
        <w:fldChar w:fldCharType="separate"/>
      </w:r>
      <w:r w:rsidRPr="00BD36D4">
        <w:rPr>
          <w:rStyle w:val="Hyperlink"/>
          <w:rFonts w:ascii="Times New Roman" w:hAnsi="Times New Roman"/>
          <w:color w:val="auto"/>
          <w:sz w:val="23"/>
          <w:szCs w:val="23"/>
          <w:u w:val="none"/>
        </w:rPr>
        <w:t>https://www.army-technology.com/projects/s-400-triumph-air-defence-missile-system/</w:t>
      </w:r>
      <w:r w:rsidR="00624F36">
        <w:rPr>
          <w:rStyle w:val="Hyperlink"/>
          <w:rFonts w:ascii="Times New Roman" w:hAnsi="Times New Roman"/>
          <w:color w:val="auto"/>
          <w:sz w:val="23"/>
          <w:szCs w:val="23"/>
          <w:u w:val="none"/>
        </w:rPr>
        <w:fldChar w:fldCharType="end"/>
      </w:r>
      <w:r w:rsidRPr="00BD36D4">
        <w:rPr>
          <w:rFonts w:ascii="Times New Roman" w:hAnsi="Times New Roman"/>
          <w:sz w:val="23"/>
          <w:szCs w:val="23"/>
        </w:rPr>
        <w:t>)</w:t>
      </w:r>
    </w:p>
    <w:p w:rsidR="000B5CC2" w:rsidRDefault="00BD36D4" w:rsidP="000B5CC2">
      <w:pPr>
        <w:spacing w:line="240" w:lineRule="auto"/>
        <w:ind w:left="284"/>
        <w:jc w:val="both"/>
        <w:rPr>
          <w:rFonts w:ascii="Times New Roman" w:hAnsi="Times New Roman"/>
          <w:sz w:val="23"/>
          <w:szCs w:val="23"/>
          <w:lang w:val="en-US"/>
        </w:rPr>
      </w:pPr>
      <w:r w:rsidRPr="00BD36D4">
        <w:rPr>
          <w:rFonts w:ascii="Times New Roman" w:hAnsi="Times New Roman"/>
          <w:sz w:val="23"/>
          <w:szCs w:val="23"/>
        </w:rPr>
        <w:t>Sama seperti Iskander-M, S-400 merupakan senjata yang ditempatkan di Kaliningrad atas reaksi Rusia terhadap Aegis. Fungsi utamanya tidak berbeda dengan Iskander-M yakni untuk mempertahankan wilayah Rusia dari ancaman yang dapat ditimbulkan anti-misil NATO dan karena berfokus pada pertahanan di udara, S-400 sangat cocok dengan strategi A2/AD. S-400 merupakan senjata tipe SAM, dimana senjata ini biasanya dikembangkan untuk melindungi area di daratan misalnya melindungi pasukan dari serangan udara seperti misil balistik atau pesawat tempur. Karenanya, S-400 dapat mendukung Iskander dengan mengeliminasi serangan udara lainnya untuk melindungi wilayah Rusia, serta pasukan atau bahkan melindungi posisi Iskander itu sendiri jika terjadi sesuatu. Sehingga, kombinasi antara kedua misil ini menghasilkan pertahanan yang baik. Disamping kelebihan-kelebihan yang dimiliki Iskander, S-400 juga memiliki kemampuan-kemampuan yang juga tidak kalah canggih.</w:t>
      </w:r>
    </w:p>
    <w:p w:rsidR="000B5CC2" w:rsidRDefault="00BD36D4" w:rsidP="000B5CC2">
      <w:pPr>
        <w:spacing w:line="240" w:lineRule="auto"/>
        <w:ind w:left="284"/>
        <w:jc w:val="both"/>
        <w:rPr>
          <w:rFonts w:ascii="Times New Roman" w:hAnsi="Times New Roman"/>
          <w:sz w:val="23"/>
          <w:szCs w:val="23"/>
          <w:lang w:val="en-US"/>
        </w:rPr>
      </w:pPr>
      <w:r w:rsidRPr="00BD36D4">
        <w:rPr>
          <w:rFonts w:ascii="Times New Roman" w:hAnsi="Times New Roman"/>
          <w:sz w:val="23"/>
          <w:szCs w:val="23"/>
        </w:rPr>
        <w:t>Walaupun jarak tembak S-400 yang hanya 250 mil, tidak sejauh Iskander, namun cukup dengan menjangkau Polandia, Lithuania, dan Latvia, kapabilitas misil ini untuk mempertahankan wilayah udara patut dikhawatirkan oleh NATO. Bagaimanapun, kedekatan geografis Kaliningrad dengan negara anggota NATO lainnya selalu menjadi perhatian utama NATO. Apalagi senjata ini dihubungkan dengan Angkatan Militer Rusia yang lain, memberikan kemudahan bagi Rusia mengontrol dan mendukung S-400 dengan leluasa.</w:t>
      </w:r>
    </w:p>
    <w:p w:rsidR="00F458F2" w:rsidRPr="00544BD6" w:rsidRDefault="00BD36D4" w:rsidP="00544BD6">
      <w:pPr>
        <w:spacing w:line="240" w:lineRule="auto"/>
        <w:ind w:left="284"/>
        <w:jc w:val="both"/>
        <w:rPr>
          <w:rFonts w:ascii="Times New Roman" w:hAnsi="Times New Roman"/>
          <w:sz w:val="23"/>
          <w:szCs w:val="23"/>
          <w:lang w:val="en-US"/>
        </w:rPr>
      </w:pPr>
      <w:r w:rsidRPr="00BD36D4">
        <w:rPr>
          <w:rFonts w:ascii="Times New Roman" w:hAnsi="Times New Roman"/>
          <w:sz w:val="23"/>
          <w:szCs w:val="23"/>
        </w:rPr>
        <w:t>Sama seperti Iskander-M, S-400 merupakan misil yang dikirimkan oleh Rusia ke Kaliningrad mengikuti kebuntuan negosiasi Rusia-NATO yang tidak mencapai kesepahaman pada 2011. S-400 dikirimkan ke Kaliningrad pada Oktober 2016, bersama Iskander-M dan memiliki alasan dan analisis yang sama seperti Iskander-M mengenai penempatannya di Kaliningrad.</w:t>
      </w:r>
    </w:p>
    <w:p w:rsidR="00197AF3" w:rsidRDefault="00F458F2" w:rsidP="00197AF3">
      <w:pPr>
        <w:pStyle w:val="ListParagraph"/>
        <w:spacing w:after="0" w:line="240" w:lineRule="auto"/>
        <w:ind w:left="0"/>
        <w:jc w:val="both"/>
        <w:rPr>
          <w:rFonts w:ascii="Times New Roman" w:hAnsi="Times New Roman"/>
          <w:b/>
          <w:iCs/>
          <w:sz w:val="23"/>
          <w:szCs w:val="23"/>
          <w:lang w:val="en-US"/>
        </w:rPr>
      </w:pPr>
      <w:r w:rsidRPr="00F458F2">
        <w:rPr>
          <w:rFonts w:ascii="Times New Roman" w:hAnsi="Times New Roman"/>
          <w:b/>
          <w:iCs/>
          <w:sz w:val="23"/>
          <w:szCs w:val="23"/>
        </w:rPr>
        <w:t>Kesimpulan</w:t>
      </w:r>
    </w:p>
    <w:p w:rsidR="00197AF3" w:rsidRPr="00197AF3" w:rsidRDefault="00197AF3" w:rsidP="00197AF3">
      <w:pPr>
        <w:pStyle w:val="ListParagraph"/>
        <w:spacing w:after="0" w:line="240" w:lineRule="auto"/>
        <w:ind w:left="0"/>
        <w:jc w:val="both"/>
        <w:rPr>
          <w:rFonts w:ascii="Times New Roman" w:hAnsi="Times New Roman"/>
          <w:b/>
          <w:iCs/>
          <w:sz w:val="23"/>
          <w:szCs w:val="23"/>
        </w:rPr>
      </w:pPr>
      <w:r w:rsidRPr="00197AF3">
        <w:rPr>
          <w:rFonts w:ascii="Times New Roman" w:hAnsi="Times New Roman"/>
          <w:sz w:val="23"/>
          <w:szCs w:val="23"/>
        </w:rPr>
        <w:t xml:space="preserve">Penempatan </w:t>
      </w:r>
      <w:r w:rsidRPr="00197AF3">
        <w:rPr>
          <w:rFonts w:ascii="Times New Roman" w:hAnsi="Times New Roman"/>
          <w:i/>
          <w:sz w:val="23"/>
          <w:szCs w:val="23"/>
        </w:rPr>
        <w:t>Aegis Ashore</w:t>
      </w:r>
      <w:r w:rsidRPr="00197AF3">
        <w:rPr>
          <w:rFonts w:ascii="Times New Roman" w:hAnsi="Times New Roman"/>
          <w:sz w:val="23"/>
          <w:szCs w:val="23"/>
        </w:rPr>
        <w:t xml:space="preserve"> di Romania merupakan hubungan saling curiga dan tidak percaya diantara Rusia dengan Amerika Serikat dan NATO. Kebijakan ekspansi militer NATO ke Eropa menyebabkan terjadinya penempatan </w:t>
      </w:r>
      <w:r w:rsidRPr="00197AF3">
        <w:rPr>
          <w:rFonts w:ascii="Times New Roman" w:hAnsi="Times New Roman"/>
          <w:i/>
          <w:sz w:val="23"/>
          <w:szCs w:val="23"/>
        </w:rPr>
        <w:t xml:space="preserve">Aegis Ashore </w:t>
      </w:r>
      <w:r w:rsidRPr="00197AF3">
        <w:rPr>
          <w:rFonts w:ascii="Times New Roman" w:hAnsi="Times New Roman"/>
          <w:sz w:val="23"/>
          <w:szCs w:val="23"/>
        </w:rPr>
        <w:t xml:space="preserve">di Romania. Kecurigaan dan rasa tidak percaya Rusia terhadap Amerika Serikat menyebabkan Rusia mempersepsikan </w:t>
      </w:r>
      <w:r w:rsidRPr="00197AF3">
        <w:rPr>
          <w:rFonts w:ascii="Times New Roman" w:hAnsi="Times New Roman"/>
          <w:i/>
          <w:sz w:val="23"/>
          <w:szCs w:val="23"/>
        </w:rPr>
        <w:t>Aegis Ashore</w:t>
      </w:r>
      <w:r w:rsidRPr="00197AF3">
        <w:rPr>
          <w:rFonts w:ascii="Times New Roman" w:hAnsi="Times New Roman"/>
          <w:sz w:val="23"/>
          <w:szCs w:val="23"/>
        </w:rPr>
        <w:t xml:space="preserve"> sebagai suatu ancaman dari </w:t>
      </w:r>
      <w:r w:rsidRPr="00197AF3">
        <w:rPr>
          <w:rFonts w:ascii="Times New Roman" w:hAnsi="Times New Roman"/>
          <w:sz w:val="23"/>
          <w:szCs w:val="23"/>
        </w:rPr>
        <w:lastRenderedPageBreak/>
        <w:t xml:space="preserve">rivalnya walaupun Amerika Serikat sendiri mengklaim </w:t>
      </w:r>
      <w:r w:rsidRPr="00197AF3">
        <w:rPr>
          <w:rFonts w:ascii="Times New Roman" w:hAnsi="Times New Roman"/>
          <w:i/>
          <w:sz w:val="23"/>
          <w:szCs w:val="23"/>
        </w:rPr>
        <w:t xml:space="preserve">Aegis Ashore </w:t>
      </w:r>
      <w:r w:rsidRPr="00197AF3">
        <w:rPr>
          <w:rFonts w:ascii="Times New Roman" w:hAnsi="Times New Roman"/>
          <w:sz w:val="23"/>
          <w:szCs w:val="23"/>
        </w:rPr>
        <w:t xml:space="preserve">adalah senjata </w:t>
      </w:r>
      <w:r w:rsidRPr="00197AF3">
        <w:rPr>
          <w:rFonts w:ascii="Times New Roman" w:hAnsi="Times New Roman"/>
          <w:i/>
          <w:sz w:val="23"/>
          <w:szCs w:val="23"/>
        </w:rPr>
        <w:t xml:space="preserve">defensive. </w:t>
      </w:r>
      <w:r w:rsidRPr="00197AF3">
        <w:rPr>
          <w:rFonts w:ascii="Times New Roman" w:hAnsi="Times New Roman"/>
          <w:sz w:val="23"/>
          <w:szCs w:val="23"/>
        </w:rPr>
        <w:t xml:space="preserve">Ketakutan Rusia akan </w:t>
      </w:r>
      <w:r w:rsidRPr="00197AF3">
        <w:rPr>
          <w:rFonts w:ascii="Times New Roman" w:hAnsi="Times New Roman"/>
          <w:i/>
          <w:sz w:val="23"/>
          <w:szCs w:val="23"/>
        </w:rPr>
        <w:t xml:space="preserve">Aegis Ashore </w:t>
      </w:r>
      <w:r w:rsidRPr="00197AF3">
        <w:rPr>
          <w:rFonts w:ascii="Times New Roman" w:hAnsi="Times New Roman"/>
          <w:sz w:val="23"/>
          <w:szCs w:val="23"/>
        </w:rPr>
        <w:t xml:space="preserve">yang akan mengancam negaranya suatu hari nanti, menyebabkan Rusia juga mempersenjatai daerahnya agar ia merasa aman rasa ketakutan akan ancaman. Akhirnya, Rusia menempatkan Iskander-M dan S-400 di Kaliningrad untuk melindunginya dan mengancam balik Amerika Serikat dan NATO. Situasi saling curiga antara Rusia dan Amerika Serikat dan NATO menyebabkan dilema keamanan. Rasa tidak aman Rusia akibat kecurigaan terhadap Romania yang berada di dekatnya, yang memiliki senjata militer yang besar, akan memancing Rusia untuk mempertahankan negaranya dengan senjata militer yang besar pula agar ia tidak merasa aman dan tidak akan mudah diserang. Senjata Rusia (Iskander-M dan S-400) ini kemudian akan memberikan efek yang sama terhadap Amerika Serikat dan NATO yang menganggap bahwa senjata milik Rusia suatu hari nanti akan diarahkan kepada mereka karena Amerika Serikat dan NATO pun memiliki kecurigaan dan rasa tidak percaya terhadap Rusia. Siklus yang terus terjadi ini menyebabkan dilema antara Rusia dengan Amerika Serikat dan NATO yang selalu merasa tidak aman karena kehadiran satu sama lainnya. Dilema keamanan selanjutnya akan menyebabkan terjadinya </w:t>
      </w:r>
      <w:r w:rsidRPr="00197AF3">
        <w:rPr>
          <w:rFonts w:ascii="Times New Roman" w:hAnsi="Times New Roman"/>
          <w:i/>
          <w:sz w:val="23"/>
          <w:szCs w:val="23"/>
        </w:rPr>
        <w:t xml:space="preserve">arms race </w:t>
      </w:r>
      <w:r w:rsidRPr="00197AF3">
        <w:rPr>
          <w:rFonts w:ascii="Times New Roman" w:hAnsi="Times New Roman"/>
          <w:sz w:val="23"/>
          <w:szCs w:val="23"/>
        </w:rPr>
        <w:t xml:space="preserve">atau perlombaan senjata di kawasan yang menyebabkan ketidakstabilan di Eropa Timur.  </w:t>
      </w:r>
    </w:p>
    <w:p w:rsidR="00C2596F" w:rsidRDefault="00C2596F" w:rsidP="004B3B6A">
      <w:pPr>
        <w:shd w:val="clear" w:color="auto" w:fill="FFFFFF"/>
        <w:spacing w:after="0" w:line="240" w:lineRule="auto"/>
        <w:jc w:val="both"/>
        <w:rPr>
          <w:rFonts w:ascii="Times New Roman" w:hAnsi="Times New Roman"/>
          <w:b/>
          <w:sz w:val="23"/>
          <w:szCs w:val="23"/>
        </w:rPr>
      </w:pPr>
    </w:p>
    <w:p w:rsidR="00F458F2" w:rsidRPr="008C79C7" w:rsidRDefault="008C79C7" w:rsidP="004B3B6A">
      <w:pPr>
        <w:shd w:val="clear" w:color="auto" w:fill="FFFFFF"/>
        <w:spacing w:after="0" w:line="240" w:lineRule="auto"/>
        <w:jc w:val="both"/>
        <w:rPr>
          <w:rFonts w:ascii="Times New Roman" w:hAnsi="Times New Roman"/>
          <w:b/>
          <w:sz w:val="23"/>
          <w:szCs w:val="23"/>
          <w:lang w:val="en-US"/>
        </w:rPr>
      </w:pPr>
      <w:proofErr w:type="spellStart"/>
      <w:r>
        <w:rPr>
          <w:rFonts w:ascii="Times New Roman" w:hAnsi="Times New Roman"/>
          <w:b/>
          <w:sz w:val="23"/>
          <w:szCs w:val="23"/>
          <w:lang w:val="en-US"/>
        </w:rPr>
        <w:t>Daftar</w:t>
      </w:r>
      <w:proofErr w:type="spellEnd"/>
      <w:r>
        <w:rPr>
          <w:rFonts w:ascii="Times New Roman" w:hAnsi="Times New Roman"/>
          <w:b/>
          <w:sz w:val="23"/>
          <w:szCs w:val="23"/>
          <w:lang w:val="en-US"/>
        </w:rPr>
        <w:t xml:space="preserve"> </w:t>
      </w:r>
      <w:proofErr w:type="spellStart"/>
      <w:r>
        <w:rPr>
          <w:rFonts w:ascii="Times New Roman" w:hAnsi="Times New Roman"/>
          <w:b/>
          <w:sz w:val="23"/>
          <w:szCs w:val="23"/>
          <w:lang w:val="en-US"/>
        </w:rPr>
        <w:t>Pustaka</w:t>
      </w:r>
      <w:proofErr w:type="spellEnd"/>
    </w:p>
    <w:p w:rsidR="00F458F2" w:rsidRDefault="00197AF3" w:rsidP="004B3B6A">
      <w:pPr>
        <w:shd w:val="clear" w:color="auto" w:fill="FFFFFF"/>
        <w:spacing w:after="0" w:line="240" w:lineRule="auto"/>
        <w:jc w:val="both"/>
        <w:rPr>
          <w:rFonts w:ascii="Times New Roman" w:hAnsi="Times New Roman"/>
          <w:b/>
          <w:i/>
          <w:sz w:val="23"/>
          <w:szCs w:val="23"/>
          <w:lang w:val="en-US"/>
        </w:rPr>
      </w:pPr>
      <w:r>
        <w:rPr>
          <w:rFonts w:ascii="Times New Roman" w:hAnsi="Times New Roman"/>
          <w:b/>
          <w:i/>
          <w:sz w:val="23"/>
          <w:szCs w:val="23"/>
        </w:rPr>
        <w:t>Buk</w:t>
      </w:r>
      <w:r>
        <w:rPr>
          <w:rFonts w:ascii="Times New Roman" w:hAnsi="Times New Roman"/>
          <w:b/>
          <w:i/>
          <w:sz w:val="23"/>
          <w:szCs w:val="23"/>
          <w:lang w:val="en-US"/>
        </w:rPr>
        <w:t xml:space="preserve">u </w:t>
      </w:r>
      <w:proofErr w:type="spellStart"/>
      <w:r>
        <w:rPr>
          <w:rFonts w:ascii="Times New Roman" w:hAnsi="Times New Roman"/>
          <w:b/>
          <w:i/>
          <w:sz w:val="23"/>
          <w:szCs w:val="23"/>
          <w:lang w:val="en-US"/>
        </w:rPr>
        <w:t>dan</w:t>
      </w:r>
      <w:proofErr w:type="spellEnd"/>
      <w:r>
        <w:rPr>
          <w:rFonts w:ascii="Times New Roman" w:hAnsi="Times New Roman"/>
          <w:b/>
          <w:i/>
          <w:sz w:val="23"/>
          <w:szCs w:val="23"/>
          <w:lang w:val="en-US"/>
        </w:rPr>
        <w:t xml:space="preserve"> </w:t>
      </w:r>
      <w:proofErr w:type="spellStart"/>
      <w:r>
        <w:rPr>
          <w:rFonts w:ascii="Times New Roman" w:hAnsi="Times New Roman"/>
          <w:b/>
          <w:i/>
          <w:sz w:val="23"/>
          <w:szCs w:val="23"/>
          <w:lang w:val="en-US"/>
        </w:rPr>
        <w:t>Jurnal</w:t>
      </w:r>
      <w:proofErr w:type="spellEnd"/>
    </w:p>
    <w:p w:rsidR="00197AF3" w:rsidRPr="00197AF3" w:rsidRDefault="00197AF3" w:rsidP="00197AF3">
      <w:pPr>
        <w:spacing w:line="240" w:lineRule="auto"/>
        <w:ind w:left="567" w:hanging="567"/>
        <w:jc w:val="both"/>
        <w:rPr>
          <w:rFonts w:ascii="Times New Roman" w:hAnsi="Times New Roman"/>
          <w:sz w:val="23"/>
          <w:szCs w:val="23"/>
          <w:lang w:val="en-US"/>
        </w:rPr>
      </w:pPr>
      <w:r w:rsidRPr="00197AF3">
        <w:rPr>
          <w:rFonts w:ascii="Times New Roman" w:hAnsi="Times New Roman"/>
          <w:sz w:val="23"/>
          <w:szCs w:val="23"/>
        </w:rPr>
        <w:t xml:space="preserve">Fahrurodji, A. 2005. </w:t>
      </w:r>
      <w:r w:rsidRPr="00197AF3">
        <w:rPr>
          <w:rFonts w:ascii="Times New Roman" w:hAnsi="Times New Roman"/>
          <w:i/>
          <w:sz w:val="23"/>
          <w:szCs w:val="23"/>
        </w:rPr>
        <w:t>Rusia Baru Menuju Demokrasi</w:t>
      </w:r>
      <w:r w:rsidRPr="00197AF3">
        <w:rPr>
          <w:rFonts w:ascii="Times New Roman" w:hAnsi="Times New Roman"/>
          <w:sz w:val="23"/>
          <w:szCs w:val="23"/>
          <w:lang w:val="en-US"/>
        </w:rPr>
        <w:t>.</w:t>
      </w:r>
      <w:r w:rsidRPr="00197AF3">
        <w:rPr>
          <w:rFonts w:ascii="Times New Roman" w:hAnsi="Times New Roman"/>
          <w:sz w:val="23"/>
          <w:szCs w:val="23"/>
        </w:rPr>
        <w:t xml:space="preserve"> Jakarta : Yayasan Obor Indonesia</w:t>
      </w:r>
    </w:p>
    <w:p w:rsidR="00197AF3" w:rsidRPr="00197AF3" w:rsidRDefault="00197AF3" w:rsidP="00197AF3">
      <w:pPr>
        <w:spacing w:line="240" w:lineRule="auto"/>
        <w:ind w:left="567" w:hanging="567"/>
        <w:jc w:val="both"/>
        <w:rPr>
          <w:rFonts w:ascii="Times New Roman" w:hAnsi="Times New Roman"/>
          <w:color w:val="000000"/>
          <w:sz w:val="23"/>
          <w:szCs w:val="23"/>
          <w:lang w:val="en-US"/>
        </w:rPr>
      </w:pPr>
      <w:r w:rsidRPr="00197AF3">
        <w:rPr>
          <w:rFonts w:ascii="Times New Roman" w:hAnsi="Times New Roman"/>
          <w:color w:val="000000"/>
          <w:sz w:val="23"/>
          <w:szCs w:val="23"/>
        </w:rPr>
        <w:t xml:space="preserve">Jackson, Robert dan Georg Sorensen. 2009. </w:t>
      </w:r>
      <w:r w:rsidRPr="00197AF3">
        <w:rPr>
          <w:rFonts w:ascii="Times New Roman" w:hAnsi="Times New Roman"/>
          <w:i/>
          <w:color w:val="000000"/>
          <w:sz w:val="23"/>
          <w:szCs w:val="23"/>
        </w:rPr>
        <w:t>Pengantar Studi Hubungan Internasional.</w:t>
      </w:r>
      <w:r w:rsidRPr="00197AF3">
        <w:rPr>
          <w:rFonts w:ascii="Times New Roman" w:hAnsi="Times New Roman"/>
          <w:color w:val="000000"/>
          <w:sz w:val="23"/>
          <w:szCs w:val="23"/>
        </w:rPr>
        <w:t xml:space="preserve"> terj.Dadan Suryadipura. Yogyakarta: Pustaka Pelajar</w:t>
      </w:r>
    </w:p>
    <w:p w:rsidR="00197AF3" w:rsidRPr="00197AF3" w:rsidRDefault="00197AF3" w:rsidP="00197AF3">
      <w:pPr>
        <w:spacing w:line="240" w:lineRule="auto"/>
        <w:ind w:left="567" w:hanging="567"/>
        <w:jc w:val="both"/>
        <w:rPr>
          <w:rFonts w:ascii="Times New Roman" w:hAnsi="Times New Roman"/>
          <w:sz w:val="23"/>
          <w:szCs w:val="23"/>
          <w:lang w:val="en-US"/>
        </w:rPr>
      </w:pPr>
      <w:r w:rsidRPr="00197AF3">
        <w:rPr>
          <w:rFonts w:ascii="Times New Roman" w:hAnsi="Times New Roman"/>
          <w:sz w:val="23"/>
          <w:szCs w:val="23"/>
        </w:rPr>
        <w:t xml:space="preserve">Jervis, Robert. 1978.  </w:t>
      </w:r>
      <w:r w:rsidRPr="00197AF3">
        <w:rPr>
          <w:rFonts w:ascii="Times New Roman" w:hAnsi="Times New Roman"/>
          <w:i/>
          <w:sz w:val="23"/>
          <w:szCs w:val="23"/>
        </w:rPr>
        <w:t>Cooperation under the Security Dilemma</w:t>
      </w:r>
      <w:r w:rsidRPr="00197AF3">
        <w:rPr>
          <w:rFonts w:ascii="Times New Roman" w:hAnsi="Times New Roman"/>
          <w:sz w:val="23"/>
          <w:szCs w:val="23"/>
        </w:rPr>
        <w:t xml:space="preserve"> dalam </w:t>
      </w:r>
      <w:r w:rsidRPr="00197AF3">
        <w:rPr>
          <w:rFonts w:ascii="Times New Roman" w:hAnsi="Times New Roman"/>
          <w:i/>
          <w:sz w:val="23"/>
          <w:szCs w:val="23"/>
        </w:rPr>
        <w:t>World Politics</w:t>
      </w:r>
      <w:r w:rsidRPr="00197AF3">
        <w:rPr>
          <w:rFonts w:ascii="Times New Roman" w:hAnsi="Times New Roman"/>
          <w:sz w:val="23"/>
          <w:szCs w:val="23"/>
          <w:lang w:val="en-US"/>
        </w:rPr>
        <w:t>,</w:t>
      </w:r>
      <w:r w:rsidRPr="00197AF3">
        <w:rPr>
          <w:rFonts w:ascii="Times New Roman" w:hAnsi="Times New Roman"/>
          <w:sz w:val="23"/>
          <w:szCs w:val="23"/>
        </w:rPr>
        <w:t xml:space="preserve"> Vol. 30, No.2, Cambridge : Cambridge University Press</w:t>
      </w:r>
    </w:p>
    <w:p w:rsidR="00197AF3" w:rsidRPr="00197AF3" w:rsidRDefault="00197AF3" w:rsidP="00197AF3">
      <w:pPr>
        <w:spacing w:line="240" w:lineRule="auto"/>
        <w:ind w:left="567" w:hanging="567"/>
        <w:jc w:val="both"/>
        <w:rPr>
          <w:rFonts w:ascii="Times New Roman" w:hAnsi="Times New Roman"/>
          <w:color w:val="000000"/>
          <w:sz w:val="23"/>
          <w:szCs w:val="23"/>
          <w:lang w:val="en-US"/>
        </w:rPr>
      </w:pPr>
      <w:r w:rsidRPr="00197AF3">
        <w:rPr>
          <w:rFonts w:ascii="Times New Roman" w:hAnsi="Times New Roman"/>
          <w:sz w:val="23"/>
          <w:szCs w:val="23"/>
        </w:rPr>
        <w:t xml:space="preserve">Naji, Kasran. 2009. </w:t>
      </w:r>
      <w:r w:rsidRPr="00197AF3">
        <w:rPr>
          <w:rFonts w:ascii="Times New Roman" w:hAnsi="Times New Roman"/>
          <w:i/>
          <w:sz w:val="23"/>
          <w:szCs w:val="23"/>
        </w:rPr>
        <w:t>Ahmadinejad : Kisah Rahasia sang Pemimpin Radikal Iran</w:t>
      </w:r>
      <w:r w:rsidRPr="00197AF3">
        <w:rPr>
          <w:rFonts w:ascii="Times New Roman" w:hAnsi="Times New Roman"/>
          <w:sz w:val="23"/>
          <w:szCs w:val="23"/>
          <w:lang w:val="en-US"/>
        </w:rPr>
        <w:t>.</w:t>
      </w:r>
      <w:r w:rsidRPr="00197AF3">
        <w:rPr>
          <w:rFonts w:ascii="Times New Roman" w:hAnsi="Times New Roman"/>
          <w:sz w:val="23"/>
          <w:szCs w:val="23"/>
        </w:rPr>
        <w:t xml:space="preserve"> Jakarta : PT. Gramedia Pustaka Utama</w:t>
      </w:r>
    </w:p>
    <w:p w:rsidR="00197AF3" w:rsidRPr="00197AF3" w:rsidRDefault="00197AF3" w:rsidP="00197AF3">
      <w:pPr>
        <w:pStyle w:val="FootnoteText"/>
        <w:ind w:left="567" w:hanging="567"/>
        <w:rPr>
          <w:rFonts w:ascii="Times New Roman" w:hAnsi="Times New Roman"/>
          <w:color w:val="000000"/>
          <w:sz w:val="23"/>
          <w:szCs w:val="23"/>
          <w:lang w:val="en-AU"/>
        </w:rPr>
      </w:pPr>
      <w:r w:rsidRPr="00197AF3">
        <w:rPr>
          <w:rFonts w:ascii="Times New Roman" w:hAnsi="Times New Roman"/>
          <w:color w:val="000000"/>
          <w:sz w:val="23"/>
          <w:szCs w:val="23"/>
        </w:rPr>
        <w:t>Perwita, Anak Agung Banyu dan Yanyan Mochamad Yani. 2005.</w:t>
      </w:r>
      <w:r w:rsidRPr="00197AF3">
        <w:rPr>
          <w:rFonts w:ascii="Times New Roman" w:hAnsi="Times New Roman"/>
          <w:i/>
          <w:color w:val="000000"/>
          <w:sz w:val="23"/>
          <w:szCs w:val="23"/>
          <w:lang w:val="en-AU"/>
        </w:rPr>
        <w:t xml:space="preserve"> </w:t>
      </w:r>
      <w:proofErr w:type="spellStart"/>
      <w:proofErr w:type="gramStart"/>
      <w:r w:rsidRPr="00197AF3">
        <w:rPr>
          <w:rFonts w:ascii="Times New Roman" w:hAnsi="Times New Roman"/>
          <w:i/>
          <w:color w:val="000000"/>
          <w:sz w:val="23"/>
          <w:szCs w:val="23"/>
          <w:lang w:val="en-AU"/>
        </w:rPr>
        <w:t>Pengantar</w:t>
      </w:r>
      <w:proofErr w:type="spellEnd"/>
      <w:r w:rsidRPr="00197AF3">
        <w:rPr>
          <w:rFonts w:ascii="Times New Roman" w:hAnsi="Times New Roman"/>
          <w:i/>
          <w:color w:val="000000"/>
          <w:sz w:val="23"/>
          <w:szCs w:val="23"/>
          <w:lang w:val="en-AU"/>
        </w:rPr>
        <w:t xml:space="preserve"> </w:t>
      </w:r>
      <w:proofErr w:type="spellStart"/>
      <w:r w:rsidRPr="00197AF3">
        <w:rPr>
          <w:rFonts w:ascii="Times New Roman" w:hAnsi="Times New Roman"/>
          <w:i/>
          <w:color w:val="000000"/>
          <w:sz w:val="23"/>
          <w:szCs w:val="23"/>
          <w:lang w:val="en-AU"/>
        </w:rPr>
        <w:t>Ilmu</w:t>
      </w:r>
      <w:proofErr w:type="spellEnd"/>
      <w:r w:rsidRPr="00197AF3">
        <w:rPr>
          <w:rFonts w:ascii="Times New Roman" w:hAnsi="Times New Roman"/>
          <w:i/>
          <w:color w:val="000000"/>
          <w:sz w:val="23"/>
          <w:szCs w:val="23"/>
          <w:lang w:val="en-AU"/>
        </w:rPr>
        <w:t xml:space="preserve"> </w:t>
      </w:r>
      <w:proofErr w:type="spellStart"/>
      <w:r w:rsidRPr="00197AF3">
        <w:rPr>
          <w:rFonts w:ascii="Times New Roman" w:hAnsi="Times New Roman"/>
          <w:i/>
          <w:color w:val="000000"/>
          <w:sz w:val="23"/>
          <w:szCs w:val="23"/>
          <w:lang w:val="en-AU"/>
        </w:rPr>
        <w:t>Hubungan</w:t>
      </w:r>
      <w:proofErr w:type="spellEnd"/>
      <w:r w:rsidRPr="00197AF3">
        <w:rPr>
          <w:rFonts w:ascii="Times New Roman" w:hAnsi="Times New Roman"/>
          <w:i/>
          <w:color w:val="000000"/>
          <w:sz w:val="23"/>
          <w:szCs w:val="23"/>
          <w:lang w:val="en-AU"/>
        </w:rPr>
        <w:t xml:space="preserve"> </w:t>
      </w:r>
      <w:proofErr w:type="spellStart"/>
      <w:r w:rsidRPr="00197AF3">
        <w:rPr>
          <w:rFonts w:ascii="Times New Roman" w:hAnsi="Times New Roman"/>
          <w:i/>
          <w:color w:val="000000"/>
          <w:sz w:val="23"/>
          <w:szCs w:val="23"/>
          <w:lang w:val="en-AU"/>
        </w:rPr>
        <w:t>Internasional</w:t>
      </w:r>
      <w:proofErr w:type="spellEnd"/>
      <w:r w:rsidRPr="00197AF3">
        <w:rPr>
          <w:rFonts w:ascii="Times New Roman" w:hAnsi="Times New Roman"/>
          <w:color w:val="000000"/>
          <w:sz w:val="23"/>
          <w:szCs w:val="23"/>
          <w:lang w:val="en-AU"/>
        </w:rPr>
        <w:t>.</w:t>
      </w:r>
      <w:proofErr w:type="gramEnd"/>
      <w:r w:rsidRPr="00197AF3">
        <w:rPr>
          <w:rFonts w:ascii="Times New Roman" w:hAnsi="Times New Roman"/>
          <w:color w:val="000000"/>
          <w:sz w:val="23"/>
          <w:szCs w:val="23"/>
          <w:lang w:val="en-AU"/>
        </w:rPr>
        <w:t xml:space="preserve"> </w:t>
      </w:r>
      <w:proofErr w:type="gramStart"/>
      <w:r w:rsidRPr="00197AF3">
        <w:rPr>
          <w:rFonts w:ascii="Times New Roman" w:hAnsi="Times New Roman"/>
          <w:color w:val="000000"/>
          <w:sz w:val="23"/>
          <w:szCs w:val="23"/>
          <w:lang w:val="en-AU"/>
        </w:rPr>
        <w:t>Bandung :</w:t>
      </w:r>
      <w:proofErr w:type="gramEnd"/>
      <w:r w:rsidRPr="00197AF3">
        <w:rPr>
          <w:rFonts w:ascii="Times New Roman" w:hAnsi="Times New Roman"/>
          <w:color w:val="000000"/>
          <w:sz w:val="23"/>
          <w:szCs w:val="23"/>
          <w:lang w:val="en-AU"/>
        </w:rPr>
        <w:t xml:space="preserve"> PT. </w:t>
      </w:r>
      <w:proofErr w:type="spellStart"/>
      <w:r w:rsidRPr="00197AF3">
        <w:rPr>
          <w:rFonts w:ascii="Times New Roman" w:hAnsi="Times New Roman"/>
          <w:color w:val="000000"/>
          <w:sz w:val="23"/>
          <w:szCs w:val="23"/>
          <w:lang w:val="en-AU"/>
        </w:rPr>
        <w:t>Remaja</w:t>
      </w:r>
      <w:proofErr w:type="spellEnd"/>
      <w:r w:rsidRPr="00197AF3">
        <w:rPr>
          <w:rFonts w:ascii="Times New Roman" w:hAnsi="Times New Roman"/>
          <w:color w:val="000000"/>
          <w:sz w:val="23"/>
          <w:szCs w:val="23"/>
          <w:lang w:val="en-AU"/>
        </w:rPr>
        <w:t xml:space="preserve"> </w:t>
      </w:r>
      <w:proofErr w:type="spellStart"/>
      <w:r w:rsidRPr="00197AF3">
        <w:rPr>
          <w:rFonts w:ascii="Times New Roman" w:hAnsi="Times New Roman"/>
          <w:color w:val="000000"/>
          <w:sz w:val="23"/>
          <w:szCs w:val="23"/>
          <w:lang w:val="en-AU"/>
        </w:rPr>
        <w:t>Rosdakarya</w:t>
      </w:r>
      <w:proofErr w:type="spellEnd"/>
    </w:p>
    <w:p w:rsidR="007F30ED" w:rsidRPr="00197AF3" w:rsidRDefault="007F30ED" w:rsidP="004B3B6A">
      <w:pPr>
        <w:pStyle w:val="FootnoteText"/>
        <w:jc w:val="both"/>
        <w:rPr>
          <w:rFonts w:ascii="Times New Roman" w:hAnsi="Times New Roman"/>
          <w:b/>
          <w:i/>
          <w:sz w:val="23"/>
          <w:szCs w:val="23"/>
          <w:lang w:val="en-US"/>
        </w:rPr>
      </w:pPr>
    </w:p>
    <w:p w:rsidR="00F458F2" w:rsidRPr="001D2170" w:rsidRDefault="00197AF3" w:rsidP="004B3B6A">
      <w:pPr>
        <w:pStyle w:val="FootnoteText"/>
        <w:jc w:val="both"/>
        <w:rPr>
          <w:rFonts w:ascii="Times New Roman" w:hAnsi="Times New Roman"/>
          <w:b/>
          <w:i/>
          <w:sz w:val="23"/>
          <w:szCs w:val="23"/>
          <w:lang w:val="es-ES_tradnl"/>
        </w:rPr>
      </w:pPr>
      <w:r>
        <w:rPr>
          <w:rFonts w:ascii="Times New Roman" w:hAnsi="Times New Roman"/>
          <w:b/>
          <w:i/>
          <w:sz w:val="23"/>
          <w:szCs w:val="23"/>
          <w:lang w:val="es-ES_tradnl"/>
        </w:rPr>
        <w:t>Internet</w:t>
      </w:r>
    </w:p>
    <w:p w:rsidR="00110EBD" w:rsidRDefault="00197AF3" w:rsidP="00110EBD">
      <w:pPr>
        <w:pStyle w:val="FootnoteText"/>
        <w:ind w:left="567" w:hanging="567"/>
        <w:jc w:val="both"/>
        <w:rPr>
          <w:rStyle w:val="Hyperlink"/>
          <w:rFonts w:ascii="Times New Roman" w:hAnsi="Times New Roman"/>
          <w:color w:val="auto"/>
          <w:sz w:val="23"/>
          <w:szCs w:val="23"/>
          <w:u w:val="none"/>
          <w:lang w:val="en-US"/>
        </w:rPr>
      </w:pPr>
      <w:r w:rsidRPr="00197AF3">
        <w:rPr>
          <w:rFonts w:ascii="Times New Roman" w:hAnsi="Times New Roman"/>
          <w:sz w:val="23"/>
          <w:szCs w:val="23"/>
        </w:rPr>
        <w:t xml:space="preserve">Army Technology. </w:t>
      </w:r>
      <w:r w:rsidRPr="00197AF3">
        <w:rPr>
          <w:rFonts w:ascii="Times New Roman" w:hAnsi="Times New Roman"/>
          <w:i/>
          <w:sz w:val="23"/>
          <w:szCs w:val="23"/>
        </w:rPr>
        <w:t xml:space="preserve">S-400 Triumph Air Defence Missile System, </w:t>
      </w:r>
      <w:hyperlink r:id="rId13" w:history="1">
        <w:r w:rsidRPr="00197AF3">
          <w:rPr>
            <w:rStyle w:val="Hyperlink"/>
            <w:rFonts w:ascii="Times New Roman" w:hAnsi="Times New Roman"/>
            <w:color w:val="auto"/>
            <w:sz w:val="23"/>
            <w:szCs w:val="23"/>
            <w:u w:val="none"/>
          </w:rPr>
          <w:t>https://www.army-technology.com/projects/s-400-triumph-air-defence-missile-system/</w:t>
        </w:r>
      </w:hyperlink>
    </w:p>
    <w:p w:rsidR="00110EBD" w:rsidRDefault="00110EBD" w:rsidP="00110EBD">
      <w:pPr>
        <w:pStyle w:val="FootnoteText"/>
        <w:ind w:left="567" w:hanging="567"/>
        <w:jc w:val="both"/>
        <w:rPr>
          <w:rStyle w:val="Hyperlink"/>
          <w:rFonts w:ascii="Times New Roman" w:hAnsi="Times New Roman"/>
          <w:color w:val="auto"/>
          <w:sz w:val="23"/>
          <w:szCs w:val="23"/>
          <w:u w:val="none"/>
          <w:lang w:val="en-US"/>
        </w:rPr>
      </w:pPr>
    </w:p>
    <w:p w:rsidR="00110EBD" w:rsidRDefault="00197AF3" w:rsidP="00110EBD">
      <w:pPr>
        <w:pStyle w:val="FootnoteText"/>
        <w:ind w:left="567" w:hanging="567"/>
        <w:jc w:val="both"/>
        <w:rPr>
          <w:rStyle w:val="Hyperlink"/>
          <w:rFonts w:ascii="Times New Roman" w:hAnsi="Times New Roman"/>
          <w:color w:val="auto"/>
          <w:sz w:val="23"/>
          <w:szCs w:val="23"/>
          <w:u w:val="none"/>
          <w:lang w:val="en-US"/>
        </w:rPr>
      </w:pPr>
      <w:r w:rsidRPr="00197AF3">
        <w:rPr>
          <w:rFonts w:ascii="Times New Roman" w:hAnsi="Times New Roman"/>
          <w:sz w:val="23"/>
          <w:szCs w:val="23"/>
        </w:rPr>
        <w:t xml:space="preserve">CNN Library. </w:t>
      </w:r>
      <w:r w:rsidRPr="00197AF3">
        <w:rPr>
          <w:rFonts w:ascii="Times New Roman" w:hAnsi="Times New Roman"/>
          <w:i/>
          <w:sz w:val="23"/>
          <w:szCs w:val="23"/>
        </w:rPr>
        <w:t xml:space="preserve">Iran’s Nuclear Capabilities Fast Facts, </w:t>
      </w:r>
      <w:hyperlink r:id="rId14" w:history="1">
        <w:r w:rsidRPr="00197AF3">
          <w:rPr>
            <w:rStyle w:val="Hyperlink"/>
            <w:rFonts w:ascii="Times New Roman" w:hAnsi="Times New Roman"/>
            <w:color w:val="auto"/>
            <w:sz w:val="23"/>
            <w:szCs w:val="23"/>
            <w:u w:val="none"/>
          </w:rPr>
          <w:t>http://edition.cnn.com/2013/11/07/world/meast/irans-nuclear-capabilities-fast-facts/index.html</w:t>
        </w:r>
      </w:hyperlink>
    </w:p>
    <w:p w:rsidR="00110EBD" w:rsidRDefault="00110EBD" w:rsidP="00110EBD">
      <w:pPr>
        <w:pStyle w:val="FootnoteText"/>
        <w:ind w:left="567" w:hanging="567"/>
        <w:jc w:val="both"/>
        <w:rPr>
          <w:rStyle w:val="Hyperlink"/>
          <w:rFonts w:ascii="Times New Roman" w:hAnsi="Times New Roman"/>
          <w:color w:val="auto"/>
          <w:sz w:val="23"/>
          <w:szCs w:val="23"/>
          <w:u w:val="none"/>
          <w:lang w:val="en-US"/>
        </w:rPr>
      </w:pPr>
    </w:p>
    <w:p w:rsidR="00110EBD" w:rsidRDefault="00197AF3" w:rsidP="00110EBD">
      <w:pPr>
        <w:pStyle w:val="FootnoteText"/>
        <w:ind w:left="567" w:hanging="567"/>
        <w:jc w:val="both"/>
        <w:rPr>
          <w:rFonts w:ascii="Times New Roman" w:hAnsi="Times New Roman"/>
          <w:sz w:val="23"/>
          <w:szCs w:val="23"/>
          <w:lang w:val="en-US"/>
        </w:rPr>
      </w:pPr>
      <w:r w:rsidRPr="00197AF3">
        <w:rPr>
          <w:rFonts w:ascii="Times New Roman" w:hAnsi="Times New Roman"/>
          <w:sz w:val="23"/>
          <w:szCs w:val="23"/>
        </w:rPr>
        <w:t xml:space="preserve">Conor Sweeney. </w:t>
      </w:r>
      <w:r w:rsidRPr="00197AF3">
        <w:rPr>
          <w:rFonts w:ascii="Times New Roman" w:hAnsi="Times New Roman"/>
          <w:i/>
          <w:sz w:val="23"/>
          <w:szCs w:val="23"/>
        </w:rPr>
        <w:t xml:space="preserve">Russia Names NATO Expansion as National Threat, </w:t>
      </w:r>
      <w:hyperlink r:id="rId15" w:history="1">
        <w:r w:rsidRPr="00197AF3">
          <w:rPr>
            <w:rStyle w:val="Hyperlink"/>
            <w:rFonts w:ascii="Times New Roman" w:hAnsi="Times New Roman"/>
            <w:color w:val="auto"/>
            <w:sz w:val="23"/>
            <w:szCs w:val="23"/>
            <w:u w:val="none"/>
          </w:rPr>
          <w:t>https://www.reuters.com/article/us-russia-defence-doctrine/russia-names-nato-expansion-as-national-threat-idUSTRE6144LA20100205?feedType=RSS&amp;feedName=everything&amp;virtualBrandChannel=11563</w:t>
        </w:r>
      </w:hyperlink>
    </w:p>
    <w:p w:rsidR="00110EBD" w:rsidRDefault="00110EBD" w:rsidP="00110EBD">
      <w:pPr>
        <w:pStyle w:val="FootnoteText"/>
        <w:ind w:left="567" w:hanging="567"/>
        <w:jc w:val="both"/>
        <w:rPr>
          <w:rFonts w:ascii="Times New Roman" w:hAnsi="Times New Roman"/>
          <w:sz w:val="23"/>
          <w:szCs w:val="23"/>
          <w:lang w:val="en-US"/>
        </w:rPr>
      </w:pPr>
    </w:p>
    <w:p w:rsidR="00110EBD" w:rsidRDefault="00197AF3" w:rsidP="00110EBD">
      <w:pPr>
        <w:pStyle w:val="FootnoteText"/>
        <w:ind w:left="567" w:hanging="567"/>
        <w:jc w:val="both"/>
        <w:rPr>
          <w:rStyle w:val="Hyperlink"/>
          <w:rFonts w:ascii="Times New Roman" w:hAnsi="Times New Roman"/>
          <w:color w:val="auto"/>
          <w:sz w:val="23"/>
          <w:szCs w:val="23"/>
          <w:u w:val="none"/>
          <w:lang w:val="en-US"/>
        </w:rPr>
      </w:pPr>
      <w:r w:rsidRPr="00197AF3">
        <w:rPr>
          <w:rFonts w:ascii="Times New Roman" w:hAnsi="Times New Roman"/>
          <w:sz w:val="23"/>
          <w:szCs w:val="23"/>
        </w:rPr>
        <w:t xml:space="preserve">Dinshaw Mistry. </w:t>
      </w:r>
      <w:r w:rsidRPr="00197AF3">
        <w:rPr>
          <w:rFonts w:ascii="Times New Roman" w:hAnsi="Times New Roman"/>
          <w:i/>
          <w:sz w:val="23"/>
          <w:szCs w:val="23"/>
        </w:rPr>
        <w:t xml:space="preserve">European Missile Defense : Assesing Iran’s ICBM capabilities, </w:t>
      </w:r>
      <w:hyperlink r:id="rId16" w:anchor="1" w:history="1">
        <w:r w:rsidRPr="00197AF3">
          <w:rPr>
            <w:rStyle w:val="Hyperlink"/>
            <w:rFonts w:ascii="Times New Roman" w:hAnsi="Times New Roman"/>
            <w:color w:val="auto"/>
            <w:sz w:val="23"/>
            <w:szCs w:val="23"/>
            <w:u w:val="none"/>
          </w:rPr>
          <w:t>https://www.armscontrol.org/act/2007_10/Mistry#1</w:t>
        </w:r>
      </w:hyperlink>
    </w:p>
    <w:p w:rsidR="00110EBD" w:rsidRDefault="00110EBD" w:rsidP="00110EBD">
      <w:pPr>
        <w:pStyle w:val="FootnoteText"/>
        <w:ind w:left="567" w:hanging="567"/>
        <w:jc w:val="both"/>
        <w:rPr>
          <w:rStyle w:val="Hyperlink"/>
          <w:rFonts w:ascii="Times New Roman" w:hAnsi="Times New Roman"/>
          <w:color w:val="auto"/>
          <w:sz w:val="23"/>
          <w:szCs w:val="23"/>
          <w:u w:val="none"/>
          <w:lang w:val="en-US"/>
        </w:rPr>
      </w:pPr>
    </w:p>
    <w:p w:rsidR="00110EBD" w:rsidRDefault="00197AF3" w:rsidP="00110EBD">
      <w:pPr>
        <w:pStyle w:val="FootnoteText"/>
        <w:ind w:left="567" w:hanging="567"/>
        <w:jc w:val="both"/>
        <w:rPr>
          <w:rFonts w:ascii="Times New Roman" w:hAnsi="Times New Roman"/>
          <w:sz w:val="23"/>
          <w:szCs w:val="23"/>
          <w:lang w:val="en-US"/>
        </w:rPr>
      </w:pPr>
      <w:r w:rsidRPr="00197AF3">
        <w:rPr>
          <w:rFonts w:ascii="Times New Roman" w:hAnsi="Times New Roman"/>
          <w:sz w:val="23"/>
          <w:szCs w:val="23"/>
        </w:rPr>
        <w:t xml:space="preserve">European Parliamentary Research Service Blog. </w:t>
      </w:r>
      <w:r w:rsidRPr="00197AF3">
        <w:rPr>
          <w:rFonts w:ascii="Times New Roman" w:hAnsi="Times New Roman"/>
          <w:i/>
          <w:sz w:val="23"/>
          <w:szCs w:val="23"/>
        </w:rPr>
        <w:t>Key Characteristics of Ballistic and Cruise Missiles</w:t>
      </w:r>
      <w:r w:rsidRPr="00197AF3">
        <w:rPr>
          <w:rFonts w:ascii="Times New Roman" w:hAnsi="Times New Roman"/>
          <w:sz w:val="23"/>
          <w:szCs w:val="23"/>
        </w:rPr>
        <w:t xml:space="preserve">, </w:t>
      </w:r>
      <w:hyperlink r:id="rId17" w:history="1">
        <w:r w:rsidRPr="00197AF3">
          <w:rPr>
            <w:rStyle w:val="Hyperlink"/>
            <w:rFonts w:ascii="Times New Roman" w:hAnsi="Times New Roman"/>
            <w:color w:val="auto"/>
            <w:sz w:val="23"/>
            <w:szCs w:val="23"/>
            <w:u w:val="none"/>
          </w:rPr>
          <w:t>https://epthinktank.eu/2017/09/29/understanding-nuclear-weapons-and-ballistic-missiles/key-characteristics-of-ballistic-and-cruise-missiles/</w:t>
        </w:r>
      </w:hyperlink>
    </w:p>
    <w:p w:rsidR="00110EBD" w:rsidRDefault="00110EBD" w:rsidP="00110EBD">
      <w:pPr>
        <w:pStyle w:val="FootnoteText"/>
        <w:ind w:left="567" w:hanging="567"/>
        <w:jc w:val="both"/>
        <w:rPr>
          <w:rFonts w:ascii="Times New Roman" w:hAnsi="Times New Roman"/>
          <w:sz w:val="23"/>
          <w:szCs w:val="23"/>
          <w:lang w:val="en-US"/>
        </w:rPr>
      </w:pPr>
    </w:p>
    <w:p w:rsidR="00110EBD" w:rsidRDefault="00197AF3" w:rsidP="00110EBD">
      <w:pPr>
        <w:pStyle w:val="FootnoteText"/>
        <w:ind w:left="567" w:hanging="567"/>
        <w:jc w:val="both"/>
        <w:rPr>
          <w:rFonts w:ascii="Times New Roman" w:hAnsi="Times New Roman"/>
          <w:sz w:val="23"/>
          <w:szCs w:val="23"/>
          <w:lang w:val="en-US"/>
        </w:rPr>
      </w:pPr>
      <w:r w:rsidRPr="00197AF3">
        <w:rPr>
          <w:rFonts w:ascii="Times New Roman" w:hAnsi="Times New Roman"/>
          <w:sz w:val="23"/>
          <w:szCs w:val="23"/>
        </w:rPr>
        <w:t xml:space="preserve">Guy Plopsky. </w:t>
      </w:r>
      <w:r w:rsidRPr="00197AF3">
        <w:rPr>
          <w:rFonts w:ascii="Times New Roman" w:hAnsi="Times New Roman"/>
          <w:i/>
          <w:sz w:val="23"/>
          <w:szCs w:val="23"/>
        </w:rPr>
        <w:t>Russia's Obsession with American Cruise Missiles : A Fear Grounded</w:t>
      </w:r>
      <w:r w:rsidRPr="00197AF3">
        <w:rPr>
          <w:rFonts w:ascii="Times New Roman" w:hAnsi="Times New Roman"/>
          <w:sz w:val="23"/>
          <w:szCs w:val="23"/>
        </w:rPr>
        <w:t xml:space="preserve"> </w:t>
      </w:r>
      <w:r w:rsidRPr="00197AF3">
        <w:rPr>
          <w:rFonts w:ascii="Times New Roman" w:hAnsi="Times New Roman"/>
          <w:i/>
          <w:sz w:val="23"/>
          <w:szCs w:val="23"/>
        </w:rPr>
        <w:t xml:space="preserve">in Fact?. </w:t>
      </w:r>
      <w:hyperlink r:id="rId18" w:history="1">
        <w:r w:rsidRPr="00197AF3">
          <w:rPr>
            <w:rStyle w:val="Hyperlink"/>
            <w:rFonts w:ascii="Times New Roman" w:hAnsi="Times New Roman"/>
            <w:color w:val="auto"/>
            <w:sz w:val="23"/>
            <w:szCs w:val="23"/>
            <w:u w:val="none"/>
          </w:rPr>
          <w:t>https://medium.com/@guyplopsky/russias-obsession-with-american-cruise-missiles-a-fear-grounded-in-fact-4a7417ecd404</w:t>
        </w:r>
      </w:hyperlink>
    </w:p>
    <w:p w:rsidR="00110EBD" w:rsidRDefault="00110EBD" w:rsidP="00110EBD">
      <w:pPr>
        <w:pStyle w:val="FootnoteText"/>
        <w:ind w:left="567" w:hanging="567"/>
        <w:jc w:val="both"/>
        <w:rPr>
          <w:rFonts w:ascii="Times New Roman" w:hAnsi="Times New Roman"/>
          <w:sz w:val="23"/>
          <w:szCs w:val="23"/>
          <w:lang w:val="en-US"/>
        </w:rPr>
      </w:pPr>
    </w:p>
    <w:p w:rsidR="00110EBD" w:rsidRDefault="00197AF3" w:rsidP="00110EBD">
      <w:pPr>
        <w:pStyle w:val="FootnoteText"/>
        <w:ind w:left="567" w:hanging="567"/>
        <w:jc w:val="both"/>
        <w:rPr>
          <w:rStyle w:val="Hyperlink"/>
          <w:rFonts w:ascii="Times New Roman" w:hAnsi="Times New Roman"/>
          <w:color w:val="auto"/>
          <w:sz w:val="23"/>
          <w:szCs w:val="23"/>
          <w:u w:val="none"/>
          <w:lang w:val="en-US"/>
        </w:rPr>
      </w:pPr>
      <w:r w:rsidRPr="00197AF3">
        <w:rPr>
          <w:rFonts w:ascii="Times New Roman" w:hAnsi="Times New Roman"/>
          <w:sz w:val="23"/>
          <w:szCs w:val="23"/>
        </w:rPr>
        <w:t xml:space="preserve">Jacob Lokshin. </w:t>
      </w:r>
      <w:r w:rsidRPr="00197AF3">
        <w:rPr>
          <w:rFonts w:ascii="Times New Roman" w:hAnsi="Times New Roman"/>
          <w:i/>
          <w:sz w:val="23"/>
          <w:szCs w:val="23"/>
        </w:rPr>
        <w:t>Russia’s Anti-Access Area Denial,</w:t>
      </w:r>
      <w:r w:rsidRPr="00197AF3">
        <w:rPr>
          <w:rFonts w:ascii="Times New Roman" w:hAnsi="Times New Roman"/>
          <w:sz w:val="23"/>
          <w:szCs w:val="23"/>
        </w:rPr>
        <w:t xml:space="preserve"> </w:t>
      </w:r>
      <w:hyperlink r:id="rId19" w:history="1">
        <w:r w:rsidRPr="00197AF3">
          <w:rPr>
            <w:rStyle w:val="Hyperlink"/>
            <w:rFonts w:ascii="Times New Roman" w:hAnsi="Times New Roman"/>
            <w:color w:val="auto"/>
            <w:sz w:val="23"/>
            <w:szCs w:val="23"/>
            <w:u w:val="none"/>
          </w:rPr>
          <w:t>http://missiledefenseadvocacy.org/missile-threat-and-proliferation/todays-missile-threat/russia-anti-access-area-denial-coming-soon/</w:t>
        </w:r>
      </w:hyperlink>
    </w:p>
    <w:p w:rsidR="00110EBD" w:rsidRDefault="00110EBD" w:rsidP="00110EBD">
      <w:pPr>
        <w:pStyle w:val="FootnoteText"/>
        <w:ind w:left="567" w:hanging="567"/>
        <w:jc w:val="both"/>
        <w:rPr>
          <w:rStyle w:val="Hyperlink"/>
          <w:rFonts w:ascii="Times New Roman" w:hAnsi="Times New Roman"/>
          <w:color w:val="auto"/>
          <w:sz w:val="23"/>
          <w:szCs w:val="23"/>
          <w:u w:val="none"/>
          <w:lang w:val="en-US"/>
        </w:rPr>
      </w:pPr>
    </w:p>
    <w:p w:rsidR="00110EBD" w:rsidRPr="00110EBD" w:rsidRDefault="00197AF3" w:rsidP="00110EBD">
      <w:pPr>
        <w:pStyle w:val="FootnoteText"/>
        <w:ind w:left="567" w:hanging="567"/>
        <w:jc w:val="both"/>
        <w:rPr>
          <w:rStyle w:val="Hyperlink"/>
          <w:rFonts w:ascii="Times New Roman" w:hAnsi="Times New Roman"/>
          <w:color w:val="auto"/>
          <w:sz w:val="23"/>
          <w:szCs w:val="23"/>
          <w:u w:val="none"/>
          <w:lang w:val="en-US"/>
        </w:rPr>
      </w:pPr>
      <w:r w:rsidRPr="00197AF3">
        <w:rPr>
          <w:rFonts w:ascii="Times New Roman" w:hAnsi="Times New Roman"/>
          <w:sz w:val="23"/>
          <w:szCs w:val="23"/>
        </w:rPr>
        <w:t xml:space="preserve">Michael Elleman. </w:t>
      </w:r>
      <w:r w:rsidRPr="00197AF3">
        <w:rPr>
          <w:rFonts w:ascii="Times New Roman" w:hAnsi="Times New Roman"/>
          <w:i/>
          <w:sz w:val="23"/>
          <w:szCs w:val="23"/>
        </w:rPr>
        <w:t xml:space="preserve">Missile shift ‘defends Iran’s neighbours’, </w:t>
      </w:r>
      <w:hyperlink r:id="rId20" w:history="1">
        <w:r w:rsidR="00110EBD" w:rsidRPr="00110EBD">
          <w:rPr>
            <w:rStyle w:val="Hyperlink"/>
            <w:rFonts w:ascii="Times New Roman" w:hAnsi="Times New Roman"/>
            <w:color w:val="auto"/>
            <w:sz w:val="23"/>
            <w:szCs w:val="23"/>
            <w:u w:val="none"/>
          </w:rPr>
          <w:t>http://news.bbc.co.uk/2/hi/americas/8264028.stm</w:t>
        </w:r>
      </w:hyperlink>
    </w:p>
    <w:p w:rsidR="00110EBD" w:rsidRDefault="00110EBD" w:rsidP="00110EBD">
      <w:pPr>
        <w:pStyle w:val="FootnoteText"/>
        <w:ind w:left="567" w:hanging="567"/>
        <w:jc w:val="both"/>
        <w:rPr>
          <w:rStyle w:val="Hyperlink"/>
          <w:rFonts w:ascii="Times New Roman" w:hAnsi="Times New Roman"/>
          <w:color w:val="auto"/>
          <w:sz w:val="23"/>
          <w:szCs w:val="23"/>
          <w:u w:val="none"/>
          <w:lang w:val="en-US"/>
        </w:rPr>
      </w:pPr>
    </w:p>
    <w:p w:rsidR="00110EBD" w:rsidRDefault="00197AF3" w:rsidP="00110EBD">
      <w:pPr>
        <w:pStyle w:val="FootnoteText"/>
        <w:ind w:left="567" w:hanging="567"/>
        <w:jc w:val="both"/>
        <w:rPr>
          <w:rFonts w:ascii="Times New Roman" w:hAnsi="Times New Roman"/>
          <w:sz w:val="23"/>
          <w:szCs w:val="23"/>
          <w:lang w:val="en-US"/>
        </w:rPr>
      </w:pPr>
      <w:r w:rsidRPr="00197AF3">
        <w:rPr>
          <w:rFonts w:ascii="Times New Roman" w:hAnsi="Times New Roman"/>
          <w:sz w:val="23"/>
          <w:szCs w:val="23"/>
        </w:rPr>
        <w:t xml:space="preserve">Patrick Knox. </w:t>
      </w:r>
      <w:r w:rsidRPr="00197AF3">
        <w:rPr>
          <w:rFonts w:ascii="Times New Roman" w:hAnsi="Times New Roman"/>
          <w:i/>
          <w:sz w:val="23"/>
          <w:szCs w:val="23"/>
        </w:rPr>
        <w:t xml:space="preserve">What is Tomahawk Missiles, and how much do the missile cost and how many UK have?, </w:t>
      </w:r>
      <w:hyperlink r:id="rId21" w:history="1">
        <w:r w:rsidRPr="00197AF3">
          <w:rPr>
            <w:rStyle w:val="Hyperlink"/>
            <w:rFonts w:ascii="Times New Roman" w:hAnsi="Times New Roman"/>
            <w:color w:val="auto"/>
            <w:sz w:val="23"/>
            <w:szCs w:val="23"/>
            <w:u w:val="none"/>
          </w:rPr>
          <w:t>https://www.thesun.co.uk/news/3277606/tomahawk-missile-cruise-missiles-syria-us-air-strikes/</w:t>
        </w:r>
      </w:hyperlink>
    </w:p>
    <w:p w:rsidR="00110EBD" w:rsidRDefault="00110EBD" w:rsidP="00110EBD">
      <w:pPr>
        <w:pStyle w:val="FootnoteText"/>
        <w:ind w:left="567" w:hanging="567"/>
        <w:jc w:val="both"/>
        <w:rPr>
          <w:rFonts w:ascii="Times New Roman" w:hAnsi="Times New Roman"/>
          <w:sz w:val="23"/>
          <w:szCs w:val="23"/>
          <w:lang w:val="en-US"/>
        </w:rPr>
      </w:pPr>
    </w:p>
    <w:p w:rsidR="00110EBD" w:rsidRDefault="00197AF3" w:rsidP="00110EBD">
      <w:pPr>
        <w:pStyle w:val="FootnoteText"/>
        <w:ind w:left="567" w:hanging="567"/>
        <w:jc w:val="both"/>
        <w:rPr>
          <w:rFonts w:ascii="Times New Roman" w:hAnsi="Times New Roman"/>
          <w:sz w:val="23"/>
          <w:szCs w:val="23"/>
          <w:lang w:val="en-US"/>
        </w:rPr>
      </w:pPr>
      <w:r w:rsidRPr="00197AF3">
        <w:rPr>
          <w:rFonts w:ascii="Times New Roman" w:hAnsi="Times New Roman"/>
          <w:sz w:val="23"/>
          <w:szCs w:val="23"/>
        </w:rPr>
        <w:t xml:space="preserve">Peter Scolbic. </w:t>
      </w:r>
      <w:r w:rsidRPr="00197AF3">
        <w:rPr>
          <w:rFonts w:ascii="Times New Roman" w:hAnsi="Times New Roman"/>
          <w:i/>
          <w:sz w:val="23"/>
          <w:szCs w:val="23"/>
        </w:rPr>
        <w:t>Offense-Defense Nonsense</w:t>
      </w:r>
      <w:r w:rsidRPr="00197AF3">
        <w:rPr>
          <w:rFonts w:ascii="Times New Roman" w:hAnsi="Times New Roman"/>
          <w:sz w:val="23"/>
          <w:szCs w:val="23"/>
        </w:rPr>
        <w:t xml:space="preserve">, </w:t>
      </w:r>
      <w:hyperlink r:id="rId22" w:history="1">
        <w:r w:rsidRPr="00197AF3">
          <w:rPr>
            <w:rStyle w:val="Hyperlink"/>
            <w:rFonts w:ascii="Times New Roman" w:hAnsi="Times New Roman"/>
            <w:color w:val="auto"/>
            <w:sz w:val="23"/>
            <w:szCs w:val="23"/>
            <w:u w:val="none"/>
          </w:rPr>
          <w:t>https://newrepublic.com/article/63004/offense-defense-nonsense</w:t>
        </w:r>
      </w:hyperlink>
    </w:p>
    <w:p w:rsidR="00110EBD" w:rsidRDefault="00110EBD" w:rsidP="00110EBD">
      <w:pPr>
        <w:pStyle w:val="FootnoteText"/>
        <w:ind w:left="567" w:hanging="567"/>
        <w:jc w:val="both"/>
        <w:rPr>
          <w:rFonts w:ascii="Times New Roman" w:hAnsi="Times New Roman"/>
          <w:sz w:val="23"/>
          <w:szCs w:val="23"/>
          <w:lang w:val="en-US"/>
        </w:rPr>
      </w:pPr>
    </w:p>
    <w:p w:rsidR="00110EBD" w:rsidRDefault="00197AF3" w:rsidP="00110EBD">
      <w:pPr>
        <w:pStyle w:val="FootnoteText"/>
        <w:ind w:left="567" w:hanging="567"/>
        <w:jc w:val="both"/>
        <w:rPr>
          <w:rStyle w:val="Hyperlink"/>
          <w:rFonts w:ascii="Times New Roman" w:hAnsi="Times New Roman"/>
          <w:color w:val="auto"/>
          <w:sz w:val="23"/>
          <w:szCs w:val="23"/>
          <w:u w:val="none"/>
          <w:lang w:val="en-US"/>
        </w:rPr>
      </w:pPr>
      <w:r w:rsidRPr="00197AF3">
        <w:rPr>
          <w:rFonts w:ascii="Times New Roman" w:hAnsi="Times New Roman"/>
          <w:sz w:val="23"/>
          <w:szCs w:val="23"/>
        </w:rPr>
        <w:t xml:space="preserve">Romanian Ministry of Foreign Affairs. </w:t>
      </w:r>
      <w:r w:rsidRPr="00197AF3">
        <w:rPr>
          <w:rFonts w:ascii="Times New Roman" w:hAnsi="Times New Roman"/>
          <w:i/>
          <w:sz w:val="23"/>
          <w:szCs w:val="23"/>
        </w:rPr>
        <w:t>Questions and Answers Regarding Romania’s Participation in the US Ballistic Missile Defense System,</w:t>
      </w:r>
      <w:r w:rsidRPr="00197AF3">
        <w:rPr>
          <w:rFonts w:ascii="Times New Roman" w:hAnsi="Times New Roman"/>
          <w:sz w:val="23"/>
          <w:szCs w:val="23"/>
        </w:rPr>
        <w:t xml:space="preserve"> </w:t>
      </w:r>
      <w:hyperlink r:id="rId23" w:history="1">
        <w:r w:rsidRPr="00197AF3">
          <w:rPr>
            <w:rStyle w:val="Hyperlink"/>
            <w:rFonts w:ascii="Times New Roman" w:hAnsi="Times New Roman"/>
            <w:color w:val="auto"/>
            <w:sz w:val="23"/>
            <w:szCs w:val="23"/>
            <w:u w:val="none"/>
          </w:rPr>
          <w:t>http://www.mae.ro/en/node/2162?page=2</w:t>
        </w:r>
      </w:hyperlink>
    </w:p>
    <w:p w:rsidR="00110EBD" w:rsidRDefault="00110EBD" w:rsidP="00110EBD">
      <w:pPr>
        <w:pStyle w:val="FootnoteText"/>
        <w:ind w:left="567" w:hanging="567"/>
        <w:jc w:val="both"/>
        <w:rPr>
          <w:rStyle w:val="Hyperlink"/>
          <w:rFonts w:ascii="Times New Roman" w:hAnsi="Times New Roman"/>
          <w:color w:val="auto"/>
          <w:sz w:val="23"/>
          <w:szCs w:val="23"/>
          <w:u w:val="none"/>
          <w:lang w:val="en-US"/>
        </w:rPr>
      </w:pPr>
    </w:p>
    <w:p w:rsidR="00110EBD" w:rsidRDefault="00197AF3" w:rsidP="00110EBD">
      <w:pPr>
        <w:pStyle w:val="FootnoteText"/>
        <w:ind w:left="567" w:hanging="567"/>
        <w:jc w:val="both"/>
        <w:rPr>
          <w:rStyle w:val="Hyperlink"/>
          <w:rFonts w:ascii="Times New Roman" w:hAnsi="Times New Roman"/>
          <w:color w:val="auto"/>
          <w:sz w:val="23"/>
          <w:szCs w:val="23"/>
          <w:u w:val="none"/>
          <w:lang w:val="en-US"/>
        </w:rPr>
      </w:pPr>
      <w:r w:rsidRPr="00197AF3">
        <w:rPr>
          <w:rFonts w:ascii="Times New Roman" w:hAnsi="Times New Roman"/>
          <w:sz w:val="23"/>
          <w:szCs w:val="23"/>
        </w:rPr>
        <w:t xml:space="preserve">RT. </w:t>
      </w:r>
      <w:r w:rsidRPr="00197AF3">
        <w:rPr>
          <w:rFonts w:ascii="Times New Roman" w:hAnsi="Times New Roman"/>
          <w:i/>
          <w:sz w:val="23"/>
          <w:szCs w:val="23"/>
        </w:rPr>
        <w:t xml:space="preserve">Russia to deploy Iskander rockets in Kaliningrad exclave over US cruise missile threat, </w:t>
      </w:r>
      <w:hyperlink r:id="rId24" w:history="1">
        <w:r w:rsidRPr="00197AF3">
          <w:rPr>
            <w:rStyle w:val="Hyperlink"/>
            <w:rFonts w:ascii="Times New Roman" w:hAnsi="Times New Roman"/>
            <w:color w:val="auto"/>
            <w:sz w:val="23"/>
            <w:szCs w:val="23"/>
            <w:u w:val="none"/>
          </w:rPr>
          <w:t>https://www.rt.com/news/367665-iskander-missiles-kaliningrad-abm/</w:t>
        </w:r>
      </w:hyperlink>
    </w:p>
    <w:p w:rsidR="00110EBD" w:rsidRDefault="00110EBD" w:rsidP="00110EBD">
      <w:pPr>
        <w:pStyle w:val="FootnoteText"/>
        <w:ind w:left="567" w:hanging="567"/>
        <w:jc w:val="both"/>
        <w:rPr>
          <w:rStyle w:val="Hyperlink"/>
          <w:rFonts w:ascii="Times New Roman" w:hAnsi="Times New Roman"/>
          <w:color w:val="auto"/>
          <w:sz w:val="23"/>
          <w:szCs w:val="23"/>
          <w:u w:val="none"/>
          <w:lang w:val="en-US"/>
        </w:rPr>
      </w:pPr>
    </w:p>
    <w:p w:rsidR="00110EBD" w:rsidRDefault="00197AF3" w:rsidP="00110EBD">
      <w:pPr>
        <w:pStyle w:val="FootnoteText"/>
        <w:ind w:left="567" w:hanging="567"/>
        <w:jc w:val="both"/>
        <w:rPr>
          <w:rStyle w:val="Hyperlink"/>
          <w:rFonts w:ascii="Times New Roman" w:hAnsi="Times New Roman"/>
          <w:color w:val="auto"/>
          <w:sz w:val="23"/>
          <w:szCs w:val="23"/>
          <w:u w:val="none"/>
          <w:lang w:val="en-US"/>
        </w:rPr>
      </w:pPr>
      <w:r w:rsidRPr="00197AF3">
        <w:rPr>
          <w:rFonts w:ascii="Times New Roman" w:hAnsi="Times New Roman"/>
          <w:sz w:val="23"/>
          <w:szCs w:val="23"/>
        </w:rPr>
        <w:t xml:space="preserve">Tomasz Dąborowski dan Witold Rodkiewicz. </w:t>
      </w:r>
      <w:r w:rsidRPr="00197AF3">
        <w:rPr>
          <w:rFonts w:ascii="Times New Roman" w:hAnsi="Times New Roman"/>
          <w:i/>
          <w:sz w:val="23"/>
          <w:szCs w:val="23"/>
        </w:rPr>
        <w:t>Romania becomes part of the missile defence system,</w:t>
      </w:r>
      <w:r w:rsidRPr="00197AF3">
        <w:rPr>
          <w:rFonts w:ascii="Times New Roman" w:hAnsi="Times New Roman"/>
          <w:sz w:val="23"/>
          <w:szCs w:val="23"/>
        </w:rPr>
        <w:t xml:space="preserve"> </w:t>
      </w:r>
      <w:hyperlink r:id="rId25" w:history="1">
        <w:r w:rsidRPr="00197AF3">
          <w:rPr>
            <w:rStyle w:val="Hyperlink"/>
            <w:rFonts w:ascii="Times New Roman" w:hAnsi="Times New Roman"/>
            <w:color w:val="auto"/>
            <w:sz w:val="23"/>
            <w:szCs w:val="23"/>
            <w:u w:val="none"/>
          </w:rPr>
          <w:t>https://www.osw.waw.pl/en/publikacje/analyses/2016-05-18/romania-becomes-part-missile-defence-system</w:t>
        </w:r>
      </w:hyperlink>
    </w:p>
    <w:p w:rsidR="00110EBD" w:rsidRDefault="00110EBD" w:rsidP="00110EBD">
      <w:pPr>
        <w:pStyle w:val="FootnoteText"/>
        <w:ind w:left="567" w:hanging="567"/>
        <w:jc w:val="both"/>
        <w:rPr>
          <w:rStyle w:val="Hyperlink"/>
          <w:rFonts w:ascii="Times New Roman" w:hAnsi="Times New Roman"/>
          <w:color w:val="auto"/>
          <w:sz w:val="23"/>
          <w:szCs w:val="23"/>
          <w:u w:val="none"/>
          <w:lang w:val="en-US"/>
        </w:rPr>
      </w:pPr>
    </w:p>
    <w:p w:rsidR="00110EBD" w:rsidRDefault="00197AF3" w:rsidP="00110EBD">
      <w:pPr>
        <w:pStyle w:val="FootnoteText"/>
        <w:ind w:left="567" w:hanging="567"/>
        <w:jc w:val="both"/>
        <w:rPr>
          <w:rStyle w:val="Hyperlink"/>
          <w:rFonts w:ascii="Times New Roman" w:hAnsi="Times New Roman"/>
          <w:color w:val="auto"/>
          <w:sz w:val="23"/>
          <w:szCs w:val="23"/>
          <w:u w:val="none"/>
          <w:lang w:val="en-US"/>
        </w:rPr>
      </w:pPr>
      <w:r w:rsidRPr="00197AF3">
        <w:rPr>
          <w:rFonts w:ascii="Times New Roman" w:hAnsi="Times New Roman"/>
          <w:sz w:val="23"/>
          <w:szCs w:val="23"/>
        </w:rPr>
        <w:t xml:space="preserve">Viktor Litovkin. </w:t>
      </w:r>
      <w:r w:rsidRPr="00197AF3">
        <w:rPr>
          <w:rFonts w:ascii="Times New Roman" w:hAnsi="Times New Roman"/>
          <w:i/>
          <w:sz w:val="23"/>
          <w:szCs w:val="23"/>
        </w:rPr>
        <w:t xml:space="preserve">Peluncur Rudal Balistik Rusia Iskander-M Ciptakan Keresahan bagi NATO dan AS, </w:t>
      </w:r>
      <w:hyperlink r:id="rId26" w:history="1">
        <w:r w:rsidRPr="00197AF3">
          <w:rPr>
            <w:rStyle w:val="Hyperlink"/>
            <w:rFonts w:ascii="Times New Roman" w:hAnsi="Times New Roman"/>
            <w:color w:val="auto"/>
            <w:sz w:val="23"/>
            <w:szCs w:val="23"/>
            <w:u w:val="none"/>
          </w:rPr>
          <w:t>https://id.rbth.com/technology/2014/12/24/peluncur_rudal_balistik_rusia_iskander-m_ciptakan_keresahan_bagi_n_26381</w:t>
        </w:r>
      </w:hyperlink>
    </w:p>
    <w:p w:rsidR="00110EBD" w:rsidRDefault="00110EBD" w:rsidP="00110EBD">
      <w:pPr>
        <w:pStyle w:val="FootnoteText"/>
        <w:ind w:left="567" w:hanging="567"/>
        <w:jc w:val="both"/>
        <w:rPr>
          <w:rStyle w:val="Hyperlink"/>
          <w:rFonts w:ascii="Times New Roman" w:hAnsi="Times New Roman"/>
          <w:color w:val="auto"/>
          <w:sz w:val="23"/>
          <w:szCs w:val="23"/>
          <w:u w:val="none"/>
          <w:lang w:val="en-US"/>
        </w:rPr>
      </w:pPr>
    </w:p>
    <w:p w:rsidR="00110EBD" w:rsidRDefault="00197AF3" w:rsidP="00110EBD">
      <w:pPr>
        <w:pStyle w:val="FootnoteText"/>
        <w:ind w:left="567" w:hanging="567"/>
        <w:jc w:val="both"/>
        <w:rPr>
          <w:rStyle w:val="Hyperlink"/>
          <w:rFonts w:ascii="Times New Roman" w:hAnsi="Times New Roman"/>
          <w:color w:val="auto"/>
          <w:sz w:val="23"/>
          <w:szCs w:val="23"/>
          <w:u w:val="none"/>
          <w:lang w:val="en-US"/>
        </w:rPr>
      </w:pPr>
      <w:r w:rsidRPr="00197AF3">
        <w:rPr>
          <w:rFonts w:ascii="Times New Roman" w:hAnsi="Times New Roman"/>
          <w:sz w:val="23"/>
          <w:szCs w:val="23"/>
        </w:rPr>
        <w:t xml:space="preserve">White House. </w:t>
      </w:r>
      <w:r w:rsidRPr="00197AF3">
        <w:rPr>
          <w:rFonts w:ascii="Times New Roman" w:hAnsi="Times New Roman"/>
          <w:i/>
          <w:sz w:val="23"/>
          <w:szCs w:val="23"/>
        </w:rPr>
        <w:t>Fact Sheet : Implementing Missile Defense in Europe</w:t>
      </w:r>
      <w:r w:rsidRPr="00197AF3">
        <w:rPr>
          <w:rFonts w:ascii="Times New Roman" w:hAnsi="Times New Roman"/>
          <w:sz w:val="23"/>
          <w:szCs w:val="23"/>
        </w:rPr>
        <w:t xml:space="preserve">, </w:t>
      </w:r>
      <w:hyperlink r:id="rId27" w:history="1">
        <w:r w:rsidRPr="00197AF3">
          <w:rPr>
            <w:rStyle w:val="Hyperlink"/>
            <w:rFonts w:ascii="Times New Roman" w:hAnsi="Times New Roman"/>
            <w:color w:val="auto"/>
            <w:sz w:val="23"/>
            <w:szCs w:val="23"/>
            <w:u w:val="none"/>
          </w:rPr>
          <w:t>https://obamawhitehouse.archives.gov/the-press-office/2011/09/15/fact-sheet-implementing-missile-defense-europe</w:t>
        </w:r>
      </w:hyperlink>
    </w:p>
    <w:p w:rsidR="00110EBD" w:rsidRDefault="00110EBD" w:rsidP="00110EBD">
      <w:pPr>
        <w:pStyle w:val="FootnoteText"/>
        <w:ind w:left="567" w:hanging="567"/>
        <w:jc w:val="both"/>
        <w:rPr>
          <w:rStyle w:val="Hyperlink"/>
          <w:rFonts w:ascii="Times New Roman" w:hAnsi="Times New Roman"/>
          <w:color w:val="auto"/>
          <w:sz w:val="23"/>
          <w:szCs w:val="23"/>
          <w:u w:val="none"/>
          <w:lang w:val="en-US"/>
        </w:rPr>
      </w:pPr>
    </w:p>
    <w:p w:rsidR="00110EBD" w:rsidRPr="00110EBD" w:rsidRDefault="00197AF3" w:rsidP="00110EBD">
      <w:pPr>
        <w:pStyle w:val="FootnoteText"/>
        <w:ind w:left="567" w:hanging="567"/>
        <w:jc w:val="both"/>
        <w:rPr>
          <w:rStyle w:val="Hyperlink"/>
          <w:rFonts w:ascii="Times New Roman" w:hAnsi="Times New Roman"/>
          <w:color w:val="auto"/>
          <w:sz w:val="23"/>
          <w:szCs w:val="23"/>
          <w:u w:val="none"/>
          <w:lang w:val="en-US"/>
        </w:rPr>
      </w:pPr>
      <w:r w:rsidRPr="00197AF3">
        <w:rPr>
          <w:rFonts w:ascii="Times New Roman" w:hAnsi="Times New Roman"/>
          <w:sz w:val="23"/>
          <w:szCs w:val="23"/>
        </w:rPr>
        <w:lastRenderedPageBreak/>
        <w:t xml:space="preserve">White House. </w:t>
      </w:r>
      <w:r w:rsidRPr="00197AF3">
        <w:rPr>
          <w:rFonts w:ascii="Times New Roman" w:hAnsi="Times New Roman"/>
          <w:i/>
          <w:sz w:val="23"/>
          <w:szCs w:val="23"/>
        </w:rPr>
        <w:t>President Obama Speaks on Missile Defense in Europe</w:t>
      </w:r>
      <w:r w:rsidRPr="00197AF3">
        <w:rPr>
          <w:rFonts w:ascii="Times New Roman" w:hAnsi="Times New Roman"/>
          <w:sz w:val="23"/>
          <w:szCs w:val="23"/>
        </w:rPr>
        <w:t xml:space="preserve">, </w:t>
      </w:r>
      <w:hyperlink r:id="rId28" w:anchor="transcript" w:history="1">
        <w:r w:rsidRPr="00197AF3">
          <w:rPr>
            <w:rStyle w:val="Hyperlink"/>
            <w:rFonts w:ascii="Times New Roman" w:hAnsi="Times New Roman"/>
            <w:color w:val="auto"/>
            <w:sz w:val="23"/>
            <w:szCs w:val="23"/>
            <w:u w:val="none"/>
          </w:rPr>
          <w:t>https://obamawhitehouse.archives.gov/video/President-Obama-Speaks-on-Missile-Defense-in-Europe#transcript</w:t>
        </w:r>
      </w:hyperlink>
    </w:p>
    <w:p w:rsidR="00110EBD" w:rsidRDefault="00197AF3" w:rsidP="00110EBD">
      <w:pPr>
        <w:pStyle w:val="FootnoteText"/>
        <w:ind w:left="567" w:hanging="567"/>
        <w:jc w:val="both"/>
        <w:rPr>
          <w:rStyle w:val="Hyperlink"/>
          <w:rFonts w:ascii="Times New Roman" w:hAnsi="Times New Roman"/>
          <w:color w:val="auto"/>
          <w:sz w:val="23"/>
          <w:szCs w:val="23"/>
          <w:u w:val="none"/>
          <w:lang w:val="en-US"/>
        </w:rPr>
      </w:pPr>
      <w:r w:rsidRPr="00197AF3">
        <w:rPr>
          <w:rFonts w:ascii="Times New Roman" w:hAnsi="Times New Roman"/>
          <w:sz w:val="23"/>
          <w:szCs w:val="23"/>
        </w:rPr>
        <w:t xml:space="preserve">Wincosin Project on Nuclear Arms Control. </w:t>
      </w:r>
      <w:r w:rsidRPr="00197AF3">
        <w:rPr>
          <w:rFonts w:ascii="Times New Roman" w:hAnsi="Times New Roman"/>
          <w:i/>
          <w:sz w:val="23"/>
          <w:szCs w:val="23"/>
        </w:rPr>
        <w:t xml:space="preserve">Iran missiles milestones : 1985-2017, </w:t>
      </w:r>
      <w:hyperlink r:id="rId29" w:history="1">
        <w:r w:rsidRPr="00197AF3">
          <w:rPr>
            <w:rStyle w:val="Hyperlink"/>
            <w:rFonts w:ascii="Times New Roman" w:hAnsi="Times New Roman"/>
            <w:color w:val="auto"/>
            <w:sz w:val="23"/>
            <w:szCs w:val="23"/>
            <w:u w:val="none"/>
          </w:rPr>
          <w:t>http://www.iranwatch.org/our-publications/weapon-program-background-report/iran-missile-milestones-1985-2017</w:t>
        </w:r>
      </w:hyperlink>
    </w:p>
    <w:p w:rsidR="00110EBD" w:rsidRDefault="00110EBD" w:rsidP="00110EBD">
      <w:pPr>
        <w:pStyle w:val="FootnoteText"/>
        <w:ind w:left="567" w:hanging="567"/>
        <w:jc w:val="both"/>
        <w:rPr>
          <w:rStyle w:val="Hyperlink"/>
          <w:rFonts w:ascii="Times New Roman" w:hAnsi="Times New Roman"/>
          <w:color w:val="auto"/>
          <w:sz w:val="23"/>
          <w:szCs w:val="23"/>
          <w:u w:val="none"/>
          <w:lang w:val="en-US"/>
        </w:rPr>
      </w:pPr>
    </w:p>
    <w:p w:rsidR="007906A5" w:rsidRPr="00110EBD" w:rsidRDefault="00197AF3" w:rsidP="00110EBD">
      <w:pPr>
        <w:pStyle w:val="FootnoteText"/>
        <w:ind w:left="567" w:hanging="567"/>
        <w:jc w:val="both"/>
        <w:rPr>
          <w:rFonts w:ascii="Times New Roman" w:hAnsi="Times New Roman"/>
          <w:sz w:val="23"/>
          <w:szCs w:val="23"/>
          <w:lang w:val="en-US"/>
        </w:rPr>
      </w:pPr>
      <w:r w:rsidRPr="00197AF3">
        <w:rPr>
          <w:rFonts w:ascii="Times New Roman" w:hAnsi="Times New Roman"/>
          <w:sz w:val="23"/>
          <w:szCs w:val="23"/>
        </w:rPr>
        <w:t xml:space="preserve">Zach Berger. </w:t>
      </w:r>
      <w:r w:rsidRPr="00197AF3">
        <w:rPr>
          <w:rFonts w:ascii="Times New Roman" w:hAnsi="Times New Roman"/>
          <w:i/>
          <w:sz w:val="23"/>
          <w:szCs w:val="23"/>
        </w:rPr>
        <w:t xml:space="preserve">Aegis Sea-Based BMD, </w:t>
      </w:r>
      <w:hyperlink r:id="rId30" w:history="1">
        <w:r w:rsidRPr="00197AF3">
          <w:rPr>
            <w:rStyle w:val="Hyperlink"/>
            <w:rFonts w:ascii="Times New Roman" w:hAnsi="Times New Roman"/>
            <w:color w:val="auto"/>
            <w:sz w:val="23"/>
            <w:szCs w:val="23"/>
            <w:u w:val="none"/>
          </w:rPr>
          <w:t>http://missiledefenseadvocacy.org/missile-defense-systems-2/missile-defense-systems/u-s-deployed-intercept-systems/aegis-ballistic-missile-defense-system/</w:t>
        </w:r>
      </w:hyperlink>
    </w:p>
    <w:sectPr w:rsidR="007906A5" w:rsidRPr="00110EBD" w:rsidSect="000B5CC2">
      <w:headerReference w:type="even" r:id="rId31"/>
      <w:headerReference w:type="default" r:id="rId32"/>
      <w:footerReference w:type="even" r:id="rId33"/>
      <w:footerReference w:type="default" r:id="rId34"/>
      <w:pgSz w:w="11906" w:h="16838" w:code="9"/>
      <w:pgMar w:top="2268" w:right="1701" w:bottom="1701" w:left="2268" w:header="1701" w:footer="561" w:gutter="0"/>
      <w:pgNumType w:start="28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2B" w:rsidRDefault="00304E2B" w:rsidP="008B6D1E">
      <w:pPr>
        <w:spacing w:after="0" w:line="240" w:lineRule="auto"/>
      </w:pPr>
      <w:r>
        <w:separator/>
      </w:r>
    </w:p>
  </w:endnote>
  <w:endnote w:type="continuationSeparator" w:id="0">
    <w:p w:rsidR="00304E2B" w:rsidRDefault="00304E2B" w:rsidP="008B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font>
  <w:font w:name="F4">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DB" w:rsidRPr="00EC6263" w:rsidRDefault="00094B31" w:rsidP="00B53464">
    <w:pPr>
      <w:pStyle w:val="Footer"/>
      <w:pBdr>
        <w:top w:val="single" w:sz="4" w:space="1" w:color="D9D9D9"/>
      </w:pBdr>
      <w:rPr>
        <w:b/>
        <w:i/>
      </w:rPr>
    </w:pPr>
    <w:r>
      <w:rPr>
        <w:rFonts w:ascii="Times New Roman" w:hAnsi="Times New Roman"/>
        <w:b/>
        <w:i/>
        <w:noProof/>
        <w:sz w:val="20"/>
        <w:szCs w:val="20"/>
        <w:lang w:val="en-US"/>
      </w:rPr>
      <mc:AlternateContent>
        <mc:Choice Requires="wps">
          <w:drawing>
            <wp:anchor distT="0" distB="0" distL="114300" distR="114300" simplePos="0" relativeHeight="251657216" behindDoc="0" locked="0" layoutInCell="1" allowOverlap="1" wp14:anchorId="14E2EB5D" wp14:editId="606C1CEF">
              <wp:simplePos x="0" y="0"/>
              <wp:positionH relativeFrom="column">
                <wp:posOffset>-1905</wp:posOffset>
              </wp:positionH>
              <wp:positionV relativeFrom="paragraph">
                <wp:posOffset>-4445</wp:posOffset>
              </wp:positionV>
              <wp:extent cx="5075555" cy="635"/>
              <wp:effectExtent l="7620" t="5080" r="1270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35pt;width:399.6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yHw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ixxl8GFG4mz/MAj7Jr6HaWPeJqx55o8DWGSKa1pVKShi9MklI&#10;RI4v1nliJL8G+LxSbUXXBQV0Eg0FXs7SWQiwqhPMX3o3a5p92Rl0JF5D4RtZ3LkZdZAsgLWcsM1o&#10;OyK6iw3JO+nxoDSgM1oXkfxYxsvNYrPIJlk630yyuKomz9sym8y3yeOseqjKskp+empJlreCMS49&#10;u6tgk+zvBDE+nYvUbpK9tSG6Rw/9ArLXfyAdZuvHeRHGXrHzzlxnDhoNzuN78o/g/R7s969+/Qs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BpffJyHwIAAD0EAAAOAAAAAAAAAAAAAAAAAC4CAABkcnMvZTJvRG9jLnhtbFBLAQIt&#10;ABQABgAIAAAAIQDqGsrq2wAAAAUBAAAPAAAAAAAAAAAAAAAAAHkEAABkcnMvZG93bnJldi54bWxQ&#10;SwUGAAAAAAQABADzAAAAgQUAAAAA&#10;"/>
          </w:pict>
        </mc:Fallback>
      </mc:AlternateContent>
    </w:r>
    <w:r w:rsidR="000E0164" w:rsidRPr="00EC6263">
      <w:rPr>
        <w:rFonts w:ascii="Times New Roman" w:hAnsi="Times New Roman"/>
        <w:b/>
        <w:i/>
        <w:sz w:val="20"/>
        <w:szCs w:val="20"/>
      </w:rPr>
      <w:fldChar w:fldCharType="begin"/>
    </w:r>
    <w:r w:rsidR="00BE7CDB" w:rsidRPr="00EC6263">
      <w:rPr>
        <w:rFonts w:ascii="Times New Roman" w:hAnsi="Times New Roman"/>
        <w:b/>
        <w:i/>
        <w:sz w:val="20"/>
        <w:szCs w:val="20"/>
      </w:rPr>
      <w:instrText xml:space="preserve"> PAGE   \* MERGEFORMAT </w:instrText>
    </w:r>
    <w:r w:rsidR="000E0164" w:rsidRPr="00EC6263">
      <w:rPr>
        <w:rFonts w:ascii="Times New Roman" w:hAnsi="Times New Roman"/>
        <w:b/>
        <w:i/>
        <w:sz w:val="20"/>
        <w:szCs w:val="20"/>
      </w:rPr>
      <w:fldChar w:fldCharType="separate"/>
    </w:r>
    <w:r w:rsidR="00544BD6">
      <w:rPr>
        <w:rFonts w:ascii="Times New Roman" w:hAnsi="Times New Roman"/>
        <w:b/>
        <w:i/>
        <w:noProof/>
        <w:sz w:val="20"/>
        <w:szCs w:val="20"/>
      </w:rPr>
      <w:t>284</w:t>
    </w:r>
    <w:r w:rsidR="000E0164" w:rsidRPr="00EC6263">
      <w:rPr>
        <w:rFonts w:ascii="Times New Roman" w:hAnsi="Times New Roman"/>
        <w:b/>
        <w:i/>
        <w:sz w:val="20"/>
        <w:szCs w:val="20"/>
      </w:rPr>
      <w:fldChar w:fldCharType="end"/>
    </w:r>
    <w:r w:rsidR="00BE7CDB" w:rsidRPr="00EC6263">
      <w:rPr>
        <w:rFonts w:ascii="Times New Roman" w:hAnsi="Times New Roman"/>
        <w:b/>
        <w:i/>
        <w:sz w:val="20"/>
        <w:szCs w:val="20"/>
      </w:rPr>
      <w:t xml:space="preserve"> </w:t>
    </w:r>
  </w:p>
  <w:p w:rsidR="00BE7CDB" w:rsidRDefault="00BE7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DB" w:rsidRPr="00EC6263" w:rsidRDefault="00094B31" w:rsidP="00B53464">
    <w:pPr>
      <w:pStyle w:val="Footer"/>
      <w:pBdr>
        <w:top w:val="single" w:sz="4" w:space="1" w:color="D9D9D9"/>
      </w:pBdr>
      <w:jc w:val="right"/>
      <w:rPr>
        <w:b/>
        <w:i/>
      </w:rPr>
    </w:pPr>
    <w:r>
      <w:rPr>
        <w:rFonts w:ascii="Times New Roman" w:hAnsi="Times New Roman"/>
        <w:b/>
        <w:i/>
        <w:noProof/>
        <w:sz w:val="20"/>
        <w:szCs w:val="20"/>
        <w:lang w:val="en-US"/>
      </w:rPr>
      <mc:AlternateContent>
        <mc:Choice Requires="wps">
          <w:drawing>
            <wp:anchor distT="0" distB="0" distL="114300" distR="114300" simplePos="0" relativeHeight="251658240" behindDoc="0" locked="0" layoutInCell="1" allowOverlap="1" wp14:anchorId="2E9EE7F9" wp14:editId="21360B8F">
              <wp:simplePos x="0" y="0"/>
              <wp:positionH relativeFrom="column">
                <wp:posOffset>29210</wp:posOffset>
              </wp:positionH>
              <wp:positionV relativeFrom="paragraph">
                <wp:posOffset>9525</wp:posOffset>
              </wp:positionV>
              <wp:extent cx="5024120" cy="635"/>
              <wp:effectExtent l="10160" t="9525" r="1397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pt;margin-top:.75pt;width:395.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"/>
          </w:pict>
        </mc:Fallback>
      </mc:AlternateContent>
    </w:r>
    <w:r w:rsidR="000E0164" w:rsidRPr="00EC6263">
      <w:rPr>
        <w:rFonts w:ascii="Times New Roman" w:hAnsi="Times New Roman"/>
        <w:b/>
        <w:i/>
        <w:sz w:val="20"/>
        <w:szCs w:val="20"/>
      </w:rPr>
      <w:fldChar w:fldCharType="begin"/>
    </w:r>
    <w:r w:rsidR="00BE7CDB" w:rsidRPr="00EC6263">
      <w:rPr>
        <w:rFonts w:ascii="Times New Roman" w:hAnsi="Times New Roman"/>
        <w:b/>
        <w:i/>
        <w:sz w:val="20"/>
        <w:szCs w:val="20"/>
      </w:rPr>
      <w:instrText xml:space="preserve"> PAGE   \* MERGEFORMAT </w:instrText>
    </w:r>
    <w:r w:rsidR="000E0164" w:rsidRPr="00EC6263">
      <w:rPr>
        <w:rFonts w:ascii="Times New Roman" w:hAnsi="Times New Roman"/>
        <w:b/>
        <w:i/>
        <w:sz w:val="20"/>
        <w:szCs w:val="20"/>
      </w:rPr>
      <w:fldChar w:fldCharType="separate"/>
    </w:r>
    <w:r w:rsidR="00544BD6">
      <w:rPr>
        <w:rFonts w:ascii="Times New Roman" w:hAnsi="Times New Roman"/>
        <w:b/>
        <w:i/>
        <w:noProof/>
        <w:sz w:val="20"/>
        <w:szCs w:val="20"/>
      </w:rPr>
      <w:t>285</w:t>
    </w:r>
    <w:r w:rsidR="000E0164" w:rsidRPr="00EC6263">
      <w:rPr>
        <w:rFonts w:ascii="Times New Roman" w:hAnsi="Times New Roman"/>
        <w:b/>
        <w:i/>
        <w:sz w:val="20"/>
        <w:szCs w:val="20"/>
      </w:rPr>
      <w:fldChar w:fldCharType="end"/>
    </w:r>
    <w:r w:rsidR="00BE7CDB" w:rsidRPr="00EC6263">
      <w:rPr>
        <w:b/>
        <w:i/>
      </w:rPr>
      <w:t xml:space="preserve"> </w:t>
    </w:r>
  </w:p>
  <w:p w:rsidR="00BE7CDB" w:rsidRDefault="00BE7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2B" w:rsidRDefault="00304E2B" w:rsidP="008B6D1E">
      <w:pPr>
        <w:spacing w:after="0" w:line="240" w:lineRule="auto"/>
      </w:pPr>
      <w:r>
        <w:separator/>
      </w:r>
    </w:p>
  </w:footnote>
  <w:footnote w:type="continuationSeparator" w:id="0">
    <w:p w:rsidR="00304E2B" w:rsidRDefault="00304E2B" w:rsidP="008B6D1E">
      <w:pPr>
        <w:spacing w:after="0" w:line="240" w:lineRule="auto"/>
      </w:pPr>
      <w:r>
        <w:continuationSeparator/>
      </w:r>
    </w:p>
  </w:footnote>
  <w:footnote w:id="1">
    <w:p w:rsidR="00F458F2" w:rsidRPr="002E1C1E" w:rsidRDefault="00F458F2" w:rsidP="006861B4">
      <w:pPr>
        <w:pStyle w:val="FootnoteText"/>
        <w:rPr>
          <w:rFonts w:ascii="Times New Roman" w:hAnsi="Times New Roman"/>
          <w:lang w:val="en-US"/>
        </w:rPr>
      </w:pPr>
      <w:r w:rsidRPr="00EF3F1D">
        <w:rPr>
          <w:rStyle w:val="FootnoteReference"/>
          <w:rFonts w:ascii="Times New Roman" w:hAnsi="Times New Roman"/>
        </w:rPr>
        <w:footnoteRef/>
      </w:r>
      <w:r w:rsidR="00EF3F1D">
        <w:rPr>
          <w:rFonts w:ascii="Times New Roman" w:hAnsi="Times New Roman"/>
        </w:rPr>
        <w:t xml:space="preserve"> </w:t>
      </w:r>
      <w:r w:rsidR="006861B4">
        <w:rPr>
          <w:rFonts w:ascii="Times New Roman" w:hAnsi="Times New Roman"/>
        </w:rPr>
        <w:t xml:space="preserve">Mahasiswa Program S1 Ilmu Hubungan Internasional, Fakultas Ilmu Sosial dan Ilmu </w:t>
      </w:r>
      <w:r w:rsidRPr="00EF3F1D">
        <w:rPr>
          <w:rFonts w:ascii="Times New Roman" w:hAnsi="Times New Roman"/>
        </w:rPr>
        <w:t>Politik,</w:t>
      </w:r>
      <w:r w:rsidR="006861B4">
        <w:rPr>
          <w:rFonts w:ascii="Times New Roman" w:hAnsi="Times New Roman"/>
        </w:rPr>
        <w:t xml:space="preserve"> </w:t>
      </w:r>
      <w:r w:rsidRPr="00EF3F1D">
        <w:rPr>
          <w:rFonts w:ascii="Times New Roman" w:hAnsi="Times New Roman"/>
        </w:rPr>
        <w:t>Universitas Mulawar</w:t>
      </w:r>
      <w:r w:rsidR="002E1C1E">
        <w:rPr>
          <w:rFonts w:ascii="Times New Roman" w:hAnsi="Times New Roman"/>
        </w:rPr>
        <w:t xml:space="preserve">man. Email: </w:t>
      </w:r>
      <w:r w:rsidR="002E1C1E">
        <w:rPr>
          <w:rFonts w:ascii="Times New Roman" w:hAnsi="Times New Roman"/>
          <w:lang w:val="en-US"/>
        </w:rPr>
        <w:t>ajengdzuriyah@gmail.com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DB" w:rsidRPr="000B5CC2" w:rsidRDefault="00BE7CDB" w:rsidP="00B53464">
    <w:pPr>
      <w:pStyle w:val="Header"/>
      <w:pBdr>
        <w:bottom w:val="single" w:sz="6" w:space="1" w:color="auto"/>
      </w:pBdr>
      <w:ind w:right="13"/>
      <w:rPr>
        <w:rFonts w:ascii="Times New Roman" w:hAnsi="Times New Roman"/>
        <w:b/>
        <w:i/>
        <w:sz w:val="20"/>
        <w:szCs w:val="20"/>
        <w:lang w:val="en-US"/>
      </w:rPr>
    </w:pPr>
    <w:r w:rsidRPr="004D21A6">
      <w:rPr>
        <w:rFonts w:ascii="Times New Roman" w:hAnsi="Times New Roman"/>
        <w:b/>
        <w:i/>
        <w:sz w:val="20"/>
        <w:szCs w:val="20"/>
      </w:rPr>
      <w:t>eJournal</w:t>
    </w:r>
    <w:r>
      <w:rPr>
        <w:rFonts w:ascii="Times New Roman" w:hAnsi="Times New Roman"/>
        <w:b/>
        <w:i/>
        <w:sz w:val="20"/>
        <w:szCs w:val="20"/>
        <w:lang w:val="en-US"/>
      </w:rPr>
      <w:t xml:space="preserve"> </w:t>
    </w:r>
    <w:r w:rsidRPr="004D21A6">
      <w:rPr>
        <w:rFonts w:ascii="Times New Roman" w:hAnsi="Times New Roman"/>
        <w:b/>
        <w:i/>
        <w:sz w:val="20"/>
        <w:szCs w:val="20"/>
      </w:rPr>
      <w:t>Ilmu Hubungan Internas</w:t>
    </w:r>
    <w:r w:rsidR="0099640E">
      <w:rPr>
        <w:rFonts w:ascii="Times New Roman" w:hAnsi="Times New Roman"/>
        <w:b/>
        <w:i/>
        <w:sz w:val="20"/>
        <w:szCs w:val="20"/>
      </w:rPr>
      <w:t>ional</w:t>
    </w:r>
    <w:r w:rsidR="000B5CC2">
      <w:rPr>
        <w:rFonts w:ascii="Times New Roman" w:hAnsi="Times New Roman"/>
        <w:b/>
        <w:i/>
        <w:sz w:val="20"/>
        <w:szCs w:val="20"/>
      </w:rPr>
      <w:t xml:space="preserve">, Volume </w:t>
    </w:r>
    <w:r w:rsidR="000B5CC2">
      <w:rPr>
        <w:rFonts w:ascii="Times New Roman" w:hAnsi="Times New Roman"/>
        <w:b/>
        <w:i/>
        <w:sz w:val="20"/>
        <w:szCs w:val="20"/>
        <w:lang w:val="en-US"/>
      </w:rPr>
      <w:t>7</w:t>
    </w:r>
    <w:r w:rsidR="000B5CC2">
      <w:rPr>
        <w:rFonts w:ascii="Times New Roman" w:hAnsi="Times New Roman"/>
        <w:b/>
        <w:i/>
        <w:sz w:val="20"/>
        <w:szCs w:val="20"/>
      </w:rPr>
      <w:t xml:space="preserve">, Nomor </w:t>
    </w:r>
    <w:r w:rsidR="000B5CC2">
      <w:rPr>
        <w:rFonts w:ascii="Times New Roman" w:hAnsi="Times New Roman"/>
        <w:b/>
        <w:i/>
        <w:sz w:val="20"/>
        <w:szCs w:val="20"/>
        <w:lang w:val="en-US"/>
      </w:rPr>
      <w:t>1</w:t>
    </w:r>
    <w:r w:rsidR="000B5CC2">
      <w:rPr>
        <w:rFonts w:ascii="Times New Roman" w:hAnsi="Times New Roman"/>
        <w:b/>
        <w:i/>
        <w:sz w:val="20"/>
        <w:szCs w:val="20"/>
      </w:rPr>
      <w:t>, 201</w:t>
    </w:r>
    <w:r w:rsidR="000B5CC2">
      <w:rPr>
        <w:rFonts w:ascii="Times New Roman" w:hAnsi="Times New Roman"/>
        <w:b/>
        <w:i/>
        <w:sz w:val="20"/>
        <w:szCs w:val="20"/>
        <w:lang w:val="en-US"/>
      </w:rPr>
      <w:t>9</w:t>
    </w:r>
    <w:r w:rsidR="000B5CC2">
      <w:rPr>
        <w:rFonts w:ascii="Times New Roman" w:hAnsi="Times New Roman"/>
        <w:b/>
        <w:i/>
        <w:sz w:val="20"/>
        <w:szCs w:val="20"/>
      </w:rPr>
      <w:t xml:space="preserve">: </w:t>
    </w:r>
    <w:r w:rsidR="000B5CC2">
      <w:rPr>
        <w:rFonts w:ascii="Times New Roman" w:hAnsi="Times New Roman"/>
        <w:b/>
        <w:i/>
        <w:sz w:val="20"/>
        <w:szCs w:val="20"/>
        <w:lang w:val="en-US"/>
      </w:rPr>
      <w:t>283-298</w:t>
    </w:r>
  </w:p>
  <w:p w:rsidR="00BE7CDB" w:rsidRPr="00530291" w:rsidRDefault="00BE7CDB" w:rsidP="00530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DB" w:rsidRPr="00825AD1" w:rsidRDefault="005C483B" w:rsidP="00825AD1">
    <w:pPr>
      <w:pStyle w:val="Header"/>
      <w:pBdr>
        <w:bottom w:val="single" w:sz="6" w:space="1" w:color="auto"/>
      </w:pBdr>
      <w:tabs>
        <w:tab w:val="right" w:pos="7920"/>
      </w:tabs>
      <w:ind w:right="13"/>
      <w:jc w:val="right"/>
      <w:rPr>
        <w:rFonts w:ascii="Times New Roman" w:hAnsi="Times New Roman"/>
        <w:b/>
        <w:i/>
        <w:sz w:val="20"/>
        <w:szCs w:val="20"/>
        <w:lang w:val="en-US"/>
      </w:rPr>
    </w:pPr>
    <w:proofErr w:type="spellStart"/>
    <w:r>
      <w:rPr>
        <w:rFonts w:ascii="Times New Roman" w:hAnsi="Times New Roman"/>
        <w:b/>
        <w:i/>
        <w:sz w:val="20"/>
        <w:szCs w:val="20"/>
        <w:lang w:val="en-US"/>
      </w:rPr>
      <w:t>Reaksi</w:t>
    </w:r>
    <w:proofErr w:type="spellEnd"/>
    <w:r>
      <w:rPr>
        <w:rFonts w:ascii="Times New Roman" w:hAnsi="Times New Roman"/>
        <w:b/>
        <w:i/>
        <w:sz w:val="20"/>
        <w:szCs w:val="20"/>
        <w:lang w:val="en-US"/>
      </w:rPr>
      <w:t xml:space="preserve"> </w:t>
    </w:r>
    <w:proofErr w:type="spellStart"/>
    <w:r>
      <w:rPr>
        <w:rFonts w:ascii="Times New Roman" w:hAnsi="Times New Roman"/>
        <w:b/>
        <w:i/>
        <w:sz w:val="20"/>
        <w:szCs w:val="20"/>
        <w:lang w:val="en-US"/>
      </w:rPr>
      <w:t>Rusia</w:t>
    </w:r>
    <w:proofErr w:type="spellEnd"/>
    <w:r>
      <w:rPr>
        <w:rFonts w:ascii="Times New Roman" w:hAnsi="Times New Roman"/>
        <w:b/>
        <w:i/>
        <w:sz w:val="20"/>
        <w:szCs w:val="20"/>
        <w:lang w:val="en-US"/>
      </w:rPr>
      <w:t xml:space="preserve"> </w:t>
    </w:r>
    <w:proofErr w:type="spellStart"/>
    <w:r>
      <w:rPr>
        <w:rFonts w:ascii="Times New Roman" w:hAnsi="Times New Roman"/>
        <w:b/>
        <w:i/>
        <w:sz w:val="20"/>
        <w:szCs w:val="20"/>
        <w:lang w:val="en-US"/>
      </w:rPr>
      <w:t>terhadap</w:t>
    </w:r>
    <w:proofErr w:type="spellEnd"/>
    <w:r>
      <w:rPr>
        <w:rFonts w:ascii="Times New Roman" w:hAnsi="Times New Roman"/>
        <w:b/>
        <w:i/>
        <w:sz w:val="20"/>
        <w:szCs w:val="20"/>
        <w:lang w:val="en-US"/>
      </w:rPr>
      <w:t xml:space="preserve"> </w:t>
    </w:r>
    <w:proofErr w:type="spellStart"/>
    <w:r>
      <w:rPr>
        <w:rFonts w:ascii="Times New Roman" w:hAnsi="Times New Roman"/>
        <w:b/>
        <w:i/>
        <w:sz w:val="20"/>
        <w:szCs w:val="20"/>
        <w:lang w:val="en-US"/>
      </w:rPr>
      <w:t>Penempatan</w:t>
    </w:r>
    <w:proofErr w:type="spellEnd"/>
    <w:r>
      <w:rPr>
        <w:rFonts w:ascii="Times New Roman" w:hAnsi="Times New Roman"/>
        <w:b/>
        <w:i/>
        <w:sz w:val="20"/>
        <w:szCs w:val="20"/>
        <w:lang w:val="en-US"/>
      </w:rPr>
      <w:t xml:space="preserve"> Aegis Ashore di Romania</w:t>
    </w:r>
    <w:r w:rsidR="00E07E4D">
      <w:rPr>
        <w:rFonts w:ascii="Times New Roman" w:hAnsi="Times New Roman"/>
        <w:b/>
        <w:i/>
        <w:sz w:val="20"/>
        <w:szCs w:val="20"/>
        <w:lang w:val="en-US"/>
      </w:rPr>
      <w:t xml:space="preserve"> (</w:t>
    </w:r>
    <w:proofErr w:type="spellStart"/>
    <w:r>
      <w:rPr>
        <w:rFonts w:ascii="Times New Roman" w:hAnsi="Times New Roman"/>
        <w:b/>
        <w:i/>
        <w:sz w:val="20"/>
        <w:szCs w:val="20"/>
        <w:lang w:val="en-US"/>
      </w:rPr>
      <w:t>Ajeng</w:t>
    </w:r>
    <w:proofErr w:type="spellEnd"/>
    <w:r>
      <w:rPr>
        <w:rFonts w:ascii="Times New Roman" w:hAnsi="Times New Roman"/>
        <w:b/>
        <w:i/>
        <w:sz w:val="20"/>
        <w:szCs w:val="20"/>
        <w:lang w:val="en-US"/>
      </w:rPr>
      <w:t xml:space="preserve"> </w:t>
    </w:r>
    <w:proofErr w:type="spellStart"/>
    <w:r>
      <w:rPr>
        <w:rFonts w:ascii="Times New Roman" w:hAnsi="Times New Roman"/>
        <w:b/>
        <w:i/>
        <w:sz w:val="20"/>
        <w:szCs w:val="20"/>
        <w:lang w:val="en-US"/>
      </w:rPr>
      <w:t>Dwi</w:t>
    </w:r>
    <w:proofErr w:type="spellEnd"/>
    <w:r>
      <w:rPr>
        <w:rFonts w:ascii="Times New Roman" w:hAnsi="Times New Roman"/>
        <w:b/>
        <w:i/>
        <w:sz w:val="20"/>
        <w:szCs w:val="20"/>
        <w:lang w:val="en-US"/>
      </w:rPr>
      <w:t xml:space="preserve"> </w:t>
    </w:r>
    <w:proofErr w:type="spellStart"/>
    <w:proofErr w:type="gramStart"/>
    <w:r>
      <w:rPr>
        <w:rFonts w:ascii="Times New Roman" w:hAnsi="Times New Roman"/>
        <w:b/>
        <w:i/>
        <w:sz w:val="20"/>
        <w:szCs w:val="20"/>
        <w:lang w:val="en-US"/>
      </w:rPr>
      <w:t>Dzuriyah</w:t>
    </w:r>
    <w:proofErr w:type="spellEnd"/>
    <w:r>
      <w:rPr>
        <w:rFonts w:ascii="Times New Roman" w:hAnsi="Times New Roman"/>
        <w:b/>
        <w:i/>
        <w:sz w:val="20"/>
        <w:szCs w:val="20"/>
        <w:lang w:val="en-US"/>
      </w:rPr>
      <w:t xml:space="preserve"> </w:t>
    </w:r>
    <w:r w:rsidR="00F458F2">
      <w:rPr>
        <w:rFonts w:ascii="Times New Roman" w:hAnsi="Times New Roman"/>
        <w:b/>
        <w:i/>
        <w:sz w:val="20"/>
        <w:szCs w:val="20"/>
        <w:lang w:val="en-US"/>
      </w:rPr>
      <w:t>)</w:t>
    </w:r>
    <w:proofErr w:type="gramEnd"/>
  </w:p>
  <w:p w:rsidR="00BE7CDB" w:rsidRPr="00D40071" w:rsidRDefault="00BE7CDB" w:rsidP="00D40071">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C22549"/>
    <w:multiLevelType w:val="singleLevel"/>
    <w:tmpl w:val="DAC22549"/>
    <w:lvl w:ilvl="0">
      <w:start w:val="1"/>
      <w:numFmt w:val="decimal"/>
      <w:suff w:val="space"/>
      <w:lvlText w:val="%1."/>
      <w:lvlJc w:val="left"/>
    </w:lvl>
  </w:abstractNum>
  <w:abstractNum w:abstractNumId="1">
    <w:nsid w:val="09B81B6E"/>
    <w:multiLevelType w:val="hybridMultilevel"/>
    <w:tmpl w:val="608AF63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B226A0"/>
    <w:multiLevelType w:val="hybridMultilevel"/>
    <w:tmpl w:val="A404D39A"/>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4AE0F1F"/>
    <w:multiLevelType w:val="hybridMultilevel"/>
    <w:tmpl w:val="9F3688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244D05"/>
    <w:multiLevelType w:val="hybridMultilevel"/>
    <w:tmpl w:val="5F0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E81448"/>
    <w:multiLevelType w:val="hybridMultilevel"/>
    <w:tmpl w:val="23108C4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6E7625C"/>
    <w:multiLevelType w:val="hybridMultilevel"/>
    <w:tmpl w:val="D802809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9160DCC"/>
    <w:multiLevelType w:val="hybridMultilevel"/>
    <w:tmpl w:val="B7F252E4"/>
    <w:lvl w:ilvl="0" w:tplc="4726F95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9267F36"/>
    <w:multiLevelType w:val="hybridMultilevel"/>
    <w:tmpl w:val="FD7291EA"/>
    <w:lvl w:ilvl="0" w:tplc="0421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198B28D6"/>
    <w:multiLevelType w:val="hybridMultilevel"/>
    <w:tmpl w:val="9134EF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B971E75"/>
    <w:multiLevelType w:val="hybridMultilevel"/>
    <w:tmpl w:val="03369D2E"/>
    <w:lvl w:ilvl="0" w:tplc="094872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BA66DC6"/>
    <w:multiLevelType w:val="hybridMultilevel"/>
    <w:tmpl w:val="7104104C"/>
    <w:lvl w:ilvl="0" w:tplc="D5B4FB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E64233F"/>
    <w:multiLevelType w:val="hybridMultilevel"/>
    <w:tmpl w:val="38545680"/>
    <w:lvl w:ilvl="0" w:tplc="B7A0E72E">
      <w:start w:val="1"/>
      <w:numFmt w:val="upperLetter"/>
      <w:lvlText w:val="%1."/>
      <w:lvlJc w:val="left"/>
      <w:pPr>
        <w:ind w:left="720" w:hanging="360"/>
      </w:pPr>
      <w:rPr>
        <w:rFonts w:hint="default"/>
        <w:sz w:val="24"/>
      </w:rPr>
    </w:lvl>
    <w:lvl w:ilvl="1" w:tplc="004CCB92">
      <w:start w:val="1"/>
      <w:numFmt w:val="decimal"/>
      <w:lvlText w:val="%2."/>
      <w:lvlJc w:val="left"/>
      <w:pPr>
        <w:ind w:left="1350" w:hanging="360"/>
      </w:pPr>
      <w:rPr>
        <w:b/>
      </w:rPr>
    </w:lvl>
    <w:lvl w:ilvl="2" w:tplc="0409000F">
      <w:start w:val="1"/>
      <w:numFmt w:val="decimal"/>
      <w:lvlText w:val="%3."/>
      <w:lvlJc w:val="left"/>
      <w:pPr>
        <w:ind w:left="1530" w:hanging="180"/>
      </w:pPr>
    </w:lvl>
    <w:lvl w:ilvl="3" w:tplc="C92A0B78">
      <w:start w:val="1"/>
      <w:numFmt w:val="decimal"/>
      <w:lvlText w:val="%4."/>
      <w:lvlJc w:val="left"/>
      <w:pPr>
        <w:ind w:left="2880" w:hanging="360"/>
      </w:pPr>
      <w:rPr>
        <w:rFonts w:ascii="Times New Roman" w:eastAsia="Calibri" w:hAnsi="Times New Roman" w:cs="Times New Roman"/>
      </w:rPr>
    </w:lvl>
    <w:lvl w:ilvl="4" w:tplc="C25CD58A">
      <w:start w:val="1"/>
      <w:numFmt w:val="lowerLetter"/>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60549"/>
    <w:multiLevelType w:val="hybridMultilevel"/>
    <w:tmpl w:val="4F8E8662"/>
    <w:lvl w:ilvl="0" w:tplc="E15643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0A4A47"/>
    <w:multiLevelType w:val="hybridMultilevel"/>
    <w:tmpl w:val="7D780A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422DD1"/>
    <w:multiLevelType w:val="hybridMultilevel"/>
    <w:tmpl w:val="DB9A52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814DDD"/>
    <w:multiLevelType w:val="hybridMultilevel"/>
    <w:tmpl w:val="B9D47FA6"/>
    <w:lvl w:ilvl="0" w:tplc="E4CA9F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625726C"/>
    <w:multiLevelType w:val="hybridMultilevel"/>
    <w:tmpl w:val="05247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7543F0"/>
    <w:multiLevelType w:val="hybridMultilevel"/>
    <w:tmpl w:val="BF16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8741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541DAC"/>
    <w:multiLevelType w:val="singleLevel"/>
    <w:tmpl w:val="3F541DAC"/>
    <w:lvl w:ilvl="0">
      <w:start w:val="1"/>
      <w:numFmt w:val="decimal"/>
      <w:lvlText w:val="%1."/>
      <w:lvlJc w:val="left"/>
      <w:pPr>
        <w:tabs>
          <w:tab w:val="left" w:pos="425"/>
        </w:tabs>
        <w:ind w:left="425" w:hanging="425"/>
      </w:pPr>
      <w:rPr>
        <w:rFonts w:hint="default"/>
      </w:rPr>
    </w:lvl>
  </w:abstractNum>
  <w:abstractNum w:abstractNumId="21">
    <w:nsid w:val="4072090C"/>
    <w:multiLevelType w:val="hybridMultilevel"/>
    <w:tmpl w:val="A3F446B4"/>
    <w:lvl w:ilvl="0" w:tplc="B4D620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74E"/>
    <w:multiLevelType w:val="hybridMultilevel"/>
    <w:tmpl w:val="2526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1F0AE5"/>
    <w:multiLevelType w:val="hybridMultilevel"/>
    <w:tmpl w:val="0506F2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686749"/>
    <w:multiLevelType w:val="hybridMultilevel"/>
    <w:tmpl w:val="ED8A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50980"/>
    <w:multiLevelType w:val="hybridMultilevel"/>
    <w:tmpl w:val="D72431AC"/>
    <w:lvl w:ilvl="0" w:tplc="15E4257A">
      <w:start w:val="1"/>
      <w:numFmt w:val="lowerLetter"/>
      <w:lvlText w:val="%1."/>
      <w:lvlJc w:val="left"/>
      <w:pPr>
        <w:ind w:left="1080" w:hanging="360"/>
      </w:pPr>
      <w:rPr>
        <w:rFonts w:hint="default"/>
        <w:b w:val="0"/>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6827422"/>
    <w:multiLevelType w:val="hybridMultilevel"/>
    <w:tmpl w:val="183045EC"/>
    <w:lvl w:ilvl="0" w:tplc="36689E3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6C468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073BFA"/>
    <w:multiLevelType w:val="hybridMultilevel"/>
    <w:tmpl w:val="0950A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1AD4AC"/>
    <w:multiLevelType w:val="singleLevel"/>
    <w:tmpl w:val="581AD4AC"/>
    <w:lvl w:ilvl="0">
      <w:start w:val="1"/>
      <w:numFmt w:val="decimal"/>
      <w:lvlText w:val="%1."/>
      <w:lvlJc w:val="left"/>
      <w:pPr>
        <w:ind w:left="425" w:hanging="425"/>
      </w:pPr>
      <w:rPr>
        <w:rFonts w:hint="default"/>
      </w:rPr>
    </w:lvl>
  </w:abstractNum>
  <w:abstractNum w:abstractNumId="30">
    <w:nsid w:val="58DC2CA3"/>
    <w:multiLevelType w:val="hybridMultilevel"/>
    <w:tmpl w:val="D5F261B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A0B03A9"/>
    <w:multiLevelType w:val="singleLevel"/>
    <w:tmpl w:val="5A0B03A9"/>
    <w:lvl w:ilvl="0">
      <w:start w:val="1"/>
      <w:numFmt w:val="lowerLetter"/>
      <w:lvlText w:val="%1."/>
      <w:lvlJc w:val="left"/>
      <w:pPr>
        <w:ind w:left="425" w:hanging="425"/>
      </w:pPr>
      <w:rPr>
        <w:rFonts w:hint="default"/>
      </w:rPr>
    </w:lvl>
  </w:abstractNum>
  <w:abstractNum w:abstractNumId="32">
    <w:nsid w:val="5C3F2B54"/>
    <w:multiLevelType w:val="hybridMultilevel"/>
    <w:tmpl w:val="B588C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4F6C0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5466B1"/>
    <w:multiLevelType w:val="hybridMultilevel"/>
    <w:tmpl w:val="FEE67CC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7D347B6"/>
    <w:multiLevelType w:val="hybridMultilevel"/>
    <w:tmpl w:val="8BBE64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68A14349"/>
    <w:multiLevelType w:val="hybridMultilevel"/>
    <w:tmpl w:val="F88CB7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6927F7"/>
    <w:multiLevelType w:val="hybridMultilevel"/>
    <w:tmpl w:val="B5366B0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6C636CD3"/>
    <w:multiLevelType w:val="hybridMultilevel"/>
    <w:tmpl w:val="B0926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D70CA"/>
    <w:multiLevelType w:val="hybridMultilevel"/>
    <w:tmpl w:val="B2D41E8C"/>
    <w:lvl w:ilvl="0" w:tplc="5012536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247C3D"/>
    <w:multiLevelType w:val="hybridMultilevel"/>
    <w:tmpl w:val="78F25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B4476A"/>
    <w:multiLevelType w:val="hybridMultilevel"/>
    <w:tmpl w:val="57722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1B22AF"/>
    <w:multiLevelType w:val="hybridMultilevel"/>
    <w:tmpl w:val="8196F1C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2"/>
  </w:num>
  <w:num w:numId="2">
    <w:abstractNumId w:val="22"/>
  </w:num>
  <w:num w:numId="3">
    <w:abstractNumId w:val="30"/>
  </w:num>
  <w:num w:numId="4">
    <w:abstractNumId w:val="33"/>
  </w:num>
  <w:num w:numId="5">
    <w:abstractNumId w:val="27"/>
  </w:num>
  <w:num w:numId="6">
    <w:abstractNumId w:val="19"/>
  </w:num>
  <w:num w:numId="7">
    <w:abstractNumId w:val="21"/>
  </w:num>
  <w:num w:numId="8">
    <w:abstractNumId w:val="6"/>
  </w:num>
  <w:num w:numId="9">
    <w:abstractNumId w:val="38"/>
  </w:num>
  <w:num w:numId="10">
    <w:abstractNumId w:val="16"/>
  </w:num>
  <w:num w:numId="11">
    <w:abstractNumId w:val="4"/>
  </w:num>
  <w:num w:numId="12">
    <w:abstractNumId w:val="10"/>
  </w:num>
  <w:num w:numId="13">
    <w:abstractNumId w:val="13"/>
  </w:num>
  <w:num w:numId="14">
    <w:abstractNumId w:val="39"/>
  </w:num>
  <w:num w:numId="15">
    <w:abstractNumId w:val="18"/>
  </w:num>
  <w:num w:numId="16">
    <w:abstractNumId w:val="31"/>
  </w:num>
  <w:num w:numId="17">
    <w:abstractNumId w:val="20"/>
  </w:num>
  <w:num w:numId="18">
    <w:abstractNumId w:val="0"/>
  </w:num>
  <w:num w:numId="19">
    <w:abstractNumId w:val="25"/>
  </w:num>
  <w:num w:numId="20">
    <w:abstractNumId w:val="26"/>
  </w:num>
  <w:num w:numId="21">
    <w:abstractNumId w:val="23"/>
  </w:num>
  <w:num w:numId="22">
    <w:abstractNumId w:val="7"/>
  </w:num>
  <w:num w:numId="23">
    <w:abstractNumId w:val="41"/>
  </w:num>
  <w:num w:numId="24">
    <w:abstractNumId w:val="35"/>
  </w:num>
  <w:num w:numId="25">
    <w:abstractNumId w:val="29"/>
  </w:num>
  <w:num w:numId="26">
    <w:abstractNumId w:val="15"/>
  </w:num>
  <w:num w:numId="27">
    <w:abstractNumId w:val="36"/>
  </w:num>
  <w:num w:numId="28">
    <w:abstractNumId w:val="37"/>
  </w:num>
  <w:num w:numId="29">
    <w:abstractNumId w:val="42"/>
  </w:num>
  <w:num w:numId="30">
    <w:abstractNumId w:val="3"/>
  </w:num>
  <w:num w:numId="31">
    <w:abstractNumId w:val="9"/>
  </w:num>
  <w:num w:numId="32">
    <w:abstractNumId w:val="14"/>
  </w:num>
  <w:num w:numId="33">
    <w:abstractNumId w:val="12"/>
  </w:num>
  <w:num w:numId="34">
    <w:abstractNumId w:val="17"/>
  </w:num>
  <w:num w:numId="35">
    <w:abstractNumId w:val="24"/>
  </w:num>
  <w:num w:numId="36">
    <w:abstractNumId w:val="40"/>
  </w:num>
  <w:num w:numId="37">
    <w:abstractNumId w:val="28"/>
  </w:num>
  <w:num w:numId="38">
    <w:abstractNumId w:val="2"/>
  </w:num>
  <w:num w:numId="39">
    <w:abstractNumId w:val="8"/>
  </w:num>
  <w:num w:numId="40">
    <w:abstractNumId w:val="5"/>
  </w:num>
  <w:num w:numId="41">
    <w:abstractNumId w:val="11"/>
  </w:num>
  <w:num w:numId="42">
    <w:abstractNumId w:val="34"/>
  </w:num>
  <w:num w:numId="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1E"/>
    <w:rsid w:val="00000966"/>
    <w:rsid w:val="00000BEA"/>
    <w:rsid w:val="00003A8A"/>
    <w:rsid w:val="000050EA"/>
    <w:rsid w:val="00014F17"/>
    <w:rsid w:val="00016022"/>
    <w:rsid w:val="00016294"/>
    <w:rsid w:val="00021020"/>
    <w:rsid w:val="00023534"/>
    <w:rsid w:val="00023C2A"/>
    <w:rsid w:val="000267EE"/>
    <w:rsid w:val="000279AA"/>
    <w:rsid w:val="000305EE"/>
    <w:rsid w:val="00030998"/>
    <w:rsid w:val="000332D8"/>
    <w:rsid w:val="000409FB"/>
    <w:rsid w:val="000443AF"/>
    <w:rsid w:val="00051C61"/>
    <w:rsid w:val="00053D7D"/>
    <w:rsid w:val="00057F50"/>
    <w:rsid w:val="000600EB"/>
    <w:rsid w:val="000600FC"/>
    <w:rsid w:val="00063A6E"/>
    <w:rsid w:val="00063A74"/>
    <w:rsid w:val="000655A2"/>
    <w:rsid w:val="00071639"/>
    <w:rsid w:val="00083B56"/>
    <w:rsid w:val="00092378"/>
    <w:rsid w:val="00092876"/>
    <w:rsid w:val="000934DE"/>
    <w:rsid w:val="0009422A"/>
    <w:rsid w:val="00094B31"/>
    <w:rsid w:val="000974D2"/>
    <w:rsid w:val="00097794"/>
    <w:rsid w:val="000A24C8"/>
    <w:rsid w:val="000A4A9F"/>
    <w:rsid w:val="000A5066"/>
    <w:rsid w:val="000A6D73"/>
    <w:rsid w:val="000B12D2"/>
    <w:rsid w:val="000B403B"/>
    <w:rsid w:val="000B552E"/>
    <w:rsid w:val="000B5CC2"/>
    <w:rsid w:val="000B5F0A"/>
    <w:rsid w:val="000B6905"/>
    <w:rsid w:val="000C0BAC"/>
    <w:rsid w:val="000C4ABD"/>
    <w:rsid w:val="000C6D03"/>
    <w:rsid w:val="000C75B6"/>
    <w:rsid w:val="000D058F"/>
    <w:rsid w:val="000D1494"/>
    <w:rsid w:val="000D2F54"/>
    <w:rsid w:val="000E0164"/>
    <w:rsid w:val="000E01F8"/>
    <w:rsid w:val="000E1241"/>
    <w:rsid w:val="000E47E0"/>
    <w:rsid w:val="000E555F"/>
    <w:rsid w:val="000E5B4F"/>
    <w:rsid w:val="000F5906"/>
    <w:rsid w:val="000F6228"/>
    <w:rsid w:val="000F6905"/>
    <w:rsid w:val="000F75A2"/>
    <w:rsid w:val="00100B2A"/>
    <w:rsid w:val="00105697"/>
    <w:rsid w:val="00110EBD"/>
    <w:rsid w:val="00115FAA"/>
    <w:rsid w:val="001167C4"/>
    <w:rsid w:val="0012594C"/>
    <w:rsid w:val="001266E3"/>
    <w:rsid w:val="00136092"/>
    <w:rsid w:val="001360DE"/>
    <w:rsid w:val="00140098"/>
    <w:rsid w:val="00142742"/>
    <w:rsid w:val="0014699E"/>
    <w:rsid w:val="001507B2"/>
    <w:rsid w:val="0015475C"/>
    <w:rsid w:val="00157289"/>
    <w:rsid w:val="00161917"/>
    <w:rsid w:val="0016322C"/>
    <w:rsid w:val="001714D2"/>
    <w:rsid w:val="00174D70"/>
    <w:rsid w:val="001750D6"/>
    <w:rsid w:val="00175817"/>
    <w:rsid w:val="001802C1"/>
    <w:rsid w:val="00181DBC"/>
    <w:rsid w:val="00181FBD"/>
    <w:rsid w:val="001875B9"/>
    <w:rsid w:val="00190C61"/>
    <w:rsid w:val="00192CB1"/>
    <w:rsid w:val="00193589"/>
    <w:rsid w:val="001941C5"/>
    <w:rsid w:val="00197AF3"/>
    <w:rsid w:val="001A057A"/>
    <w:rsid w:val="001A5589"/>
    <w:rsid w:val="001B2717"/>
    <w:rsid w:val="001C4D3A"/>
    <w:rsid w:val="001C69E8"/>
    <w:rsid w:val="001D2170"/>
    <w:rsid w:val="001D404C"/>
    <w:rsid w:val="001E14C8"/>
    <w:rsid w:val="001E1609"/>
    <w:rsid w:val="001E1953"/>
    <w:rsid w:val="001E3C09"/>
    <w:rsid w:val="001F25A1"/>
    <w:rsid w:val="001F6158"/>
    <w:rsid w:val="001F75E5"/>
    <w:rsid w:val="00202DF2"/>
    <w:rsid w:val="002032E5"/>
    <w:rsid w:val="002069D7"/>
    <w:rsid w:val="0020777E"/>
    <w:rsid w:val="002112C9"/>
    <w:rsid w:val="00214146"/>
    <w:rsid w:val="00217F90"/>
    <w:rsid w:val="00222818"/>
    <w:rsid w:val="002248C9"/>
    <w:rsid w:val="002254C2"/>
    <w:rsid w:val="002272A9"/>
    <w:rsid w:val="002315B2"/>
    <w:rsid w:val="00232E65"/>
    <w:rsid w:val="00234299"/>
    <w:rsid w:val="0023499F"/>
    <w:rsid w:val="0024055D"/>
    <w:rsid w:val="00244A2A"/>
    <w:rsid w:val="00251BBE"/>
    <w:rsid w:val="00251DC7"/>
    <w:rsid w:val="00263E15"/>
    <w:rsid w:val="00265922"/>
    <w:rsid w:val="00277411"/>
    <w:rsid w:val="0028008A"/>
    <w:rsid w:val="00281EAF"/>
    <w:rsid w:val="002850C2"/>
    <w:rsid w:val="002961CB"/>
    <w:rsid w:val="002962AA"/>
    <w:rsid w:val="002A298F"/>
    <w:rsid w:val="002A3DB5"/>
    <w:rsid w:val="002A6A0B"/>
    <w:rsid w:val="002A7166"/>
    <w:rsid w:val="002B0901"/>
    <w:rsid w:val="002C2569"/>
    <w:rsid w:val="002C3528"/>
    <w:rsid w:val="002C4AC2"/>
    <w:rsid w:val="002C51F8"/>
    <w:rsid w:val="002C5E47"/>
    <w:rsid w:val="002D0D80"/>
    <w:rsid w:val="002D688F"/>
    <w:rsid w:val="002D6DB6"/>
    <w:rsid w:val="002D7C62"/>
    <w:rsid w:val="002E1C1E"/>
    <w:rsid w:val="002E20BA"/>
    <w:rsid w:val="002E51A1"/>
    <w:rsid w:val="002E586B"/>
    <w:rsid w:val="002E77EC"/>
    <w:rsid w:val="002F0509"/>
    <w:rsid w:val="002F3CFE"/>
    <w:rsid w:val="002F40C1"/>
    <w:rsid w:val="0030410E"/>
    <w:rsid w:val="00304E2B"/>
    <w:rsid w:val="00305845"/>
    <w:rsid w:val="003127C6"/>
    <w:rsid w:val="00324D27"/>
    <w:rsid w:val="00333A91"/>
    <w:rsid w:val="00337352"/>
    <w:rsid w:val="00340E95"/>
    <w:rsid w:val="0034119E"/>
    <w:rsid w:val="003412CB"/>
    <w:rsid w:val="003427D6"/>
    <w:rsid w:val="00346D16"/>
    <w:rsid w:val="00347E2A"/>
    <w:rsid w:val="00353034"/>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6932"/>
    <w:rsid w:val="0039727C"/>
    <w:rsid w:val="003A2773"/>
    <w:rsid w:val="003A52F8"/>
    <w:rsid w:val="003A7DCA"/>
    <w:rsid w:val="003B19A8"/>
    <w:rsid w:val="003B1B40"/>
    <w:rsid w:val="003B7B6B"/>
    <w:rsid w:val="003C03A7"/>
    <w:rsid w:val="003C3AAF"/>
    <w:rsid w:val="003C58E9"/>
    <w:rsid w:val="003C671B"/>
    <w:rsid w:val="003C6BFB"/>
    <w:rsid w:val="003D1911"/>
    <w:rsid w:val="003E2C69"/>
    <w:rsid w:val="003E3962"/>
    <w:rsid w:val="003E4F9A"/>
    <w:rsid w:val="003E5B01"/>
    <w:rsid w:val="003F09EB"/>
    <w:rsid w:val="003F4D17"/>
    <w:rsid w:val="003F55BC"/>
    <w:rsid w:val="0040147B"/>
    <w:rsid w:val="00403506"/>
    <w:rsid w:val="00410A67"/>
    <w:rsid w:val="00410C16"/>
    <w:rsid w:val="004121AA"/>
    <w:rsid w:val="004121EC"/>
    <w:rsid w:val="00414859"/>
    <w:rsid w:val="00415C4B"/>
    <w:rsid w:val="00416A65"/>
    <w:rsid w:val="004174BC"/>
    <w:rsid w:val="004215E1"/>
    <w:rsid w:val="0042466F"/>
    <w:rsid w:val="00430FD2"/>
    <w:rsid w:val="004317C6"/>
    <w:rsid w:val="004322A4"/>
    <w:rsid w:val="00436036"/>
    <w:rsid w:val="00437D89"/>
    <w:rsid w:val="00441C1D"/>
    <w:rsid w:val="0044286C"/>
    <w:rsid w:val="004514AA"/>
    <w:rsid w:val="00452901"/>
    <w:rsid w:val="0045303A"/>
    <w:rsid w:val="00453B34"/>
    <w:rsid w:val="00455D5F"/>
    <w:rsid w:val="00455D72"/>
    <w:rsid w:val="00456F80"/>
    <w:rsid w:val="004601EF"/>
    <w:rsid w:val="004643CB"/>
    <w:rsid w:val="00471794"/>
    <w:rsid w:val="00471B7A"/>
    <w:rsid w:val="004732EA"/>
    <w:rsid w:val="0047388E"/>
    <w:rsid w:val="004766BD"/>
    <w:rsid w:val="00481095"/>
    <w:rsid w:val="004829C8"/>
    <w:rsid w:val="00494872"/>
    <w:rsid w:val="004956DC"/>
    <w:rsid w:val="004960A6"/>
    <w:rsid w:val="004972B8"/>
    <w:rsid w:val="004A62A0"/>
    <w:rsid w:val="004A67EB"/>
    <w:rsid w:val="004B0D4E"/>
    <w:rsid w:val="004B1ADA"/>
    <w:rsid w:val="004B3B6A"/>
    <w:rsid w:val="004B7E9B"/>
    <w:rsid w:val="004C09F2"/>
    <w:rsid w:val="004C14F3"/>
    <w:rsid w:val="004C22E0"/>
    <w:rsid w:val="004C4429"/>
    <w:rsid w:val="004C5BF0"/>
    <w:rsid w:val="004C5EA6"/>
    <w:rsid w:val="004C6D54"/>
    <w:rsid w:val="004C7FFE"/>
    <w:rsid w:val="004D073D"/>
    <w:rsid w:val="004D0BB7"/>
    <w:rsid w:val="004D21A6"/>
    <w:rsid w:val="004D3533"/>
    <w:rsid w:val="004D3DD5"/>
    <w:rsid w:val="004D3E6B"/>
    <w:rsid w:val="004D464C"/>
    <w:rsid w:val="004E0F63"/>
    <w:rsid w:val="004E2142"/>
    <w:rsid w:val="004E32A7"/>
    <w:rsid w:val="004E37F1"/>
    <w:rsid w:val="004E5345"/>
    <w:rsid w:val="004E5D62"/>
    <w:rsid w:val="004E62E9"/>
    <w:rsid w:val="004E659D"/>
    <w:rsid w:val="004F21F1"/>
    <w:rsid w:val="004F436C"/>
    <w:rsid w:val="004F68BE"/>
    <w:rsid w:val="005008C6"/>
    <w:rsid w:val="00502C15"/>
    <w:rsid w:val="00504166"/>
    <w:rsid w:val="005057D0"/>
    <w:rsid w:val="005132CE"/>
    <w:rsid w:val="00517B7E"/>
    <w:rsid w:val="00522C33"/>
    <w:rsid w:val="00524F19"/>
    <w:rsid w:val="005273A3"/>
    <w:rsid w:val="00530291"/>
    <w:rsid w:val="00532A26"/>
    <w:rsid w:val="00534731"/>
    <w:rsid w:val="00535096"/>
    <w:rsid w:val="005359B3"/>
    <w:rsid w:val="00544BD6"/>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352D"/>
    <w:rsid w:val="00573754"/>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B3052"/>
    <w:rsid w:val="005C0027"/>
    <w:rsid w:val="005C0A30"/>
    <w:rsid w:val="005C40CD"/>
    <w:rsid w:val="005C483B"/>
    <w:rsid w:val="005D17E0"/>
    <w:rsid w:val="005D184D"/>
    <w:rsid w:val="005D588A"/>
    <w:rsid w:val="005D65D2"/>
    <w:rsid w:val="005D71BA"/>
    <w:rsid w:val="005E4E49"/>
    <w:rsid w:val="005E7372"/>
    <w:rsid w:val="005F08E0"/>
    <w:rsid w:val="005F0B90"/>
    <w:rsid w:val="005F28A9"/>
    <w:rsid w:val="005F3190"/>
    <w:rsid w:val="005F60DD"/>
    <w:rsid w:val="00600D69"/>
    <w:rsid w:val="00601565"/>
    <w:rsid w:val="00601B77"/>
    <w:rsid w:val="00603061"/>
    <w:rsid w:val="00611E7B"/>
    <w:rsid w:val="006133EF"/>
    <w:rsid w:val="006146FC"/>
    <w:rsid w:val="00615987"/>
    <w:rsid w:val="00616974"/>
    <w:rsid w:val="00624F36"/>
    <w:rsid w:val="0063104A"/>
    <w:rsid w:val="0063268D"/>
    <w:rsid w:val="0063273A"/>
    <w:rsid w:val="006438AF"/>
    <w:rsid w:val="00651F90"/>
    <w:rsid w:val="00653875"/>
    <w:rsid w:val="00656861"/>
    <w:rsid w:val="00657155"/>
    <w:rsid w:val="0066522C"/>
    <w:rsid w:val="00665247"/>
    <w:rsid w:val="00670EB6"/>
    <w:rsid w:val="0067169C"/>
    <w:rsid w:val="00672ABB"/>
    <w:rsid w:val="00672FE8"/>
    <w:rsid w:val="006737E6"/>
    <w:rsid w:val="00673F7E"/>
    <w:rsid w:val="00676DE7"/>
    <w:rsid w:val="00677C45"/>
    <w:rsid w:val="00684C61"/>
    <w:rsid w:val="006861B4"/>
    <w:rsid w:val="00687575"/>
    <w:rsid w:val="0069448F"/>
    <w:rsid w:val="006970E7"/>
    <w:rsid w:val="006A5692"/>
    <w:rsid w:val="006B0E49"/>
    <w:rsid w:val="006B201B"/>
    <w:rsid w:val="006B330F"/>
    <w:rsid w:val="006B680B"/>
    <w:rsid w:val="006C4B68"/>
    <w:rsid w:val="006D52F4"/>
    <w:rsid w:val="006D699F"/>
    <w:rsid w:val="006E161B"/>
    <w:rsid w:val="006E5571"/>
    <w:rsid w:val="006E68A7"/>
    <w:rsid w:val="006E6E53"/>
    <w:rsid w:val="00701C9D"/>
    <w:rsid w:val="00707144"/>
    <w:rsid w:val="00710F08"/>
    <w:rsid w:val="007128DD"/>
    <w:rsid w:val="00716CDC"/>
    <w:rsid w:val="00716D56"/>
    <w:rsid w:val="00716E92"/>
    <w:rsid w:val="0072245B"/>
    <w:rsid w:val="007236DF"/>
    <w:rsid w:val="007255A0"/>
    <w:rsid w:val="00726A83"/>
    <w:rsid w:val="0073400A"/>
    <w:rsid w:val="00734495"/>
    <w:rsid w:val="007378E2"/>
    <w:rsid w:val="00743365"/>
    <w:rsid w:val="00743DB7"/>
    <w:rsid w:val="00746AA3"/>
    <w:rsid w:val="00751974"/>
    <w:rsid w:val="00752712"/>
    <w:rsid w:val="00753727"/>
    <w:rsid w:val="0075428D"/>
    <w:rsid w:val="00754E94"/>
    <w:rsid w:val="00754EF4"/>
    <w:rsid w:val="00756D75"/>
    <w:rsid w:val="00757B6E"/>
    <w:rsid w:val="007725C5"/>
    <w:rsid w:val="00782821"/>
    <w:rsid w:val="00784CA3"/>
    <w:rsid w:val="00785F9D"/>
    <w:rsid w:val="007906A5"/>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4DC"/>
    <w:rsid w:val="007B4F75"/>
    <w:rsid w:val="007C35A6"/>
    <w:rsid w:val="007C5A90"/>
    <w:rsid w:val="007C6786"/>
    <w:rsid w:val="007D0511"/>
    <w:rsid w:val="007D3D3A"/>
    <w:rsid w:val="007D6F36"/>
    <w:rsid w:val="007E194B"/>
    <w:rsid w:val="007E3822"/>
    <w:rsid w:val="007E47D9"/>
    <w:rsid w:val="007F00BA"/>
    <w:rsid w:val="007F05B2"/>
    <w:rsid w:val="007F116C"/>
    <w:rsid w:val="007F2C0D"/>
    <w:rsid w:val="007F30ED"/>
    <w:rsid w:val="007F34E9"/>
    <w:rsid w:val="007F40BD"/>
    <w:rsid w:val="00800359"/>
    <w:rsid w:val="008021F6"/>
    <w:rsid w:val="00803735"/>
    <w:rsid w:val="0080409A"/>
    <w:rsid w:val="00806C9C"/>
    <w:rsid w:val="00812360"/>
    <w:rsid w:val="00812895"/>
    <w:rsid w:val="008139FA"/>
    <w:rsid w:val="0081463F"/>
    <w:rsid w:val="008154B5"/>
    <w:rsid w:val="008218A1"/>
    <w:rsid w:val="00821CE5"/>
    <w:rsid w:val="00822A8B"/>
    <w:rsid w:val="00824D09"/>
    <w:rsid w:val="00825AD1"/>
    <w:rsid w:val="00830549"/>
    <w:rsid w:val="00832964"/>
    <w:rsid w:val="0083405F"/>
    <w:rsid w:val="008346D0"/>
    <w:rsid w:val="00834F62"/>
    <w:rsid w:val="00835AE2"/>
    <w:rsid w:val="0083738D"/>
    <w:rsid w:val="00837EF4"/>
    <w:rsid w:val="00841D1F"/>
    <w:rsid w:val="00841D50"/>
    <w:rsid w:val="008428DF"/>
    <w:rsid w:val="00842E8B"/>
    <w:rsid w:val="00843EA1"/>
    <w:rsid w:val="008476F4"/>
    <w:rsid w:val="0085091C"/>
    <w:rsid w:val="008513D3"/>
    <w:rsid w:val="00864347"/>
    <w:rsid w:val="0086477F"/>
    <w:rsid w:val="0087475F"/>
    <w:rsid w:val="00874F4A"/>
    <w:rsid w:val="00875147"/>
    <w:rsid w:val="00875FBE"/>
    <w:rsid w:val="008766DC"/>
    <w:rsid w:val="0088276B"/>
    <w:rsid w:val="0088305C"/>
    <w:rsid w:val="0088314B"/>
    <w:rsid w:val="008851AA"/>
    <w:rsid w:val="0088624F"/>
    <w:rsid w:val="008A2178"/>
    <w:rsid w:val="008A22B2"/>
    <w:rsid w:val="008A4D42"/>
    <w:rsid w:val="008A627C"/>
    <w:rsid w:val="008B00C4"/>
    <w:rsid w:val="008B017E"/>
    <w:rsid w:val="008B11E3"/>
    <w:rsid w:val="008B1F86"/>
    <w:rsid w:val="008B3EE0"/>
    <w:rsid w:val="008B4124"/>
    <w:rsid w:val="008B5521"/>
    <w:rsid w:val="008B59E5"/>
    <w:rsid w:val="008B6D1E"/>
    <w:rsid w:val="008C36E5"/>
    <w:rsid w:val="008C4FBF"/>
    <w:rsid w:val="008C79C7"/>
    <w:rsid w:val="008D0123"/>
    <w:rsid w:val="008D028F"/>
    <w:rsid w:val="008E1D2B"/>
    <w:rsid w:val="008E40C5"/>
    <w:rsid w:val="008E667B"/>
    <w:rsid w:val="008E782B"/>
    <w:rsid w:val="008E7C9C"/>
    <w:rsid w:val="008F11A8"/>
    <w:rsid w:val="008F247F"/>
    <w:rsid w:val="008F53D7"/>
    <w:rsid w:val="00900091"/>
    <w:rsid w:val="00901998"/>
    <w:rsid w:val="00901B2D"/>
    <w:rsid w:val="00902F29"/>
    <w:rsid w:val="0090466D"/>
    <w:rsid w:val="00905F31"/>
    <w:rsid w:val="00916E5E"/>
    <w:rsid w:val="009172B0"/>
    <w:rsid w:val="00920FEF"/>
    <w:rsid w:val="00924414"/>
    <w:rsid w:val="00926DA5"/>
    <w:rsid w:val="00927CF4"/>
    <w:rsid w:val="00930C15"/>
    <w:rsid w:val="00943FAA"/>
    <w:rsid w:val="00944D65"/>
    <w:rsid w:val="009458B0"/>
    <w:rsid w:val="00951A54"/>
    <w:rsid w:val="00953059"/>
    <w:rsid w:val="00956F8A"/>
    <w:rsid w:val="0096018A"/>
    <w:rsid w:val="00964189"/>
    <w:rsid w:val="0096475D"/>
    <w:rsid w:val="00966499"/>
    <w:rsid w:val="00970F81"/>
    <w:rsid w:val="00973E23"/>
    <w:rsid w:val="009768CB"/>
    <w:rsid w:val="00981870"/>
    <w:rsid w:val="00983371"/>
    <w:rsid w:val="009877E2"/>
    <w:rsid w:val="009927D4"/>
    <w:rsid w:val="0099640E"/>
    <w:rsid w:val="00996477"/>
    <w:rsid w:val="009A6974"/>
    <w:rsid w:val="009B02D7"/>
    <w:rsid w:val="009B1274"/>
    <w:rsid w:val="009B6C18"/>
    <w:rsid w:val="009C0848"/>
    <w:rsid w:val="009C0A5D"/>
    <w:rsid w:val="009C16CD"/>
    <w:rsid w:val="009C2541"/>
    <w:rsid w:val="009C44BE"/>
    <w:rsid w:val="009C5BAD"/>
    <w:rsid w:val="009D150D"/>
    <w:rsid w:val="009D17C2"/>
    <w:rsid w:val="009D3E46"/>
    <w:rsid w:val="009D6216"/>
    <w:rsid w:val="009D67C8"/>
    <w:rsid w:val="009D77A3"/>
    <w:rsid w:val="009D7BE9"/>
    <w:rsid w:val="009D7DC3"/>
    <w:rsid w:val="009E04D6"/>
    <w:rsid w:val="009E2290"/>
    <w:rsid w:val="009E28B1"/>
    <w:rsid w:val="009E715E"/>
    <w:rsid w:val="009F1196"/>
    <w:rsid w:val="009F64B1"/>
    <w:rsid w:val="009F761B"/>
    <w:rsid w:val="00A0122C"/>
    <w:rsid w:val="00A01701"/>
    <w:rsid w:val="00A02CBA"/>
    <w:rsid w:val="00A102F6"/>
    <w:rsid w:val="00A10EFF"/>
    <w:rsid w:val="00A116E8"/>
    <w:rsid w:val="00A15E2A"/>
    <w:rsid w:val="00A1617F"/>
    <w:rsid w:val="00A16631"/>
    <w:rsid w:val="00A26A3A"/>
    <w:rsid w:val="00A3009D"/>
    <w:rsid w:val="00A30297"/>
    <w:rsid w:val="00A32F16"/>
    <w:rsid w:val="00A33064"/>
    <w:rsid w:val="00A3468F"/>
    <w:rsid w:val="00A43049"/>
    <w:rsid w:val="00A463B8"/>
    <w:rsid w:val="00A501E4"/>
    <w:rsid w:val="00A52854"/>
    <w:rsid w:val="00A52C47"/>
    <w:rsid w:val="00A57061"/>
    <w:rsid w:val="00A5738F"/>
    <w:rsid w:val="00A6365E"/>
    <w:rsid w:val="00A66E5C"/>
    <w:rsid w:val="00A676A9"/>
    <w:rsid w:val="00A773FD"/>
    <w:rsid w:val="00A80421"/>
    <w:rsid w:val="00A8449A"/>
    <w:rsid w:val="00A86823"/>
    <w:rsid w:val="00A92FEB"/>
    <w:rsid w:val="00A96F7D"/>
    <w:rsid w:val="00AA0EDE"/>
    <w:rsid w:val="00AA1165"/>
    <w:rsid w:val="00AB2BB2"/>
    <w:rsid w:val="00AB51A5"/>
    <w:rsid w:val="00AB69BA"/>
    <w:rsid w:val="00AC28F5"/>
    <w:rsid w:val="00AC509C"/>
    <w:rsid w:val="00AC5729"/>
    <w:rsid w:val="00AD025E"/>
    <w:rsid w:val="00AD226B"/>
    <w:rsid w:val="00AD3C1C"/>
    <w:rsid w:val="00AD3F92"/>
    <w:rsid w:val="00AD43C9"/>
    <w:rsid w:val="00AD4F92"/>
    <w:rsid w:val="00AD658F"/>
    <w:rsid w:val="00AE7D2E"/>
    <w:rsid w:val="00AF157C"/>
    <w:rsid w:val="00AF56C3"/>
    <w:rsid w:val="00AF7A19"/>
    <w:rsid w:val="00AF7AFA"/>
    <w:rsid w:val="00B04745"/>
    <w:rsid w:val="00B06548"/>
    <w:rsid w:val="00B111B8"/>
    <w:rsid w:val="00B11EE2"/>
    <w:rsid w:val="00B12760"/>
    <w:rsid w:val="00B1435B"/>
    <w:rsid w:val="00B148EC"/>
    <w:rsid w:val="00B17724"/>
    <w:rsid w:val="00B17BE2"/>
    <w:rsid w:val="00B229E8"/>
    <w:rsid w:val="00B234E5"/>
    <w:rsid w:val="00B24164"/>
    <w:rsid w:val="00B275DF"/>
    <w:rsid w:val="00B315DD"/>
    <w:rsid w:val="00B31A7B"/>
    <w:rsid w:val="00B35C21"/>
    <w:rsid w:val="00B4530C"/>
    <w:rsid w:val="00B52DC2"/>
    <w:rsid w:val="00B53464"/>
    <w:rsid w:val="00B54D40"/>
    <w:rsid w:val="00B5541F"/>
    <w:rsid w:val="00B57A2C"/>
    <w:rsid w:val="00B60545"/>
    <w:rsid w:val="00B6129C"/>
    <w:rsid w:val="00B61B06"/>
    <w:rsid w:val="00B64C2C"/>
    <w:rsid w:val="00B65116"/>
    <w:rsid w:val="00B72B2F"/>
    <w:rsid w:val="00B742B1"/>
    <w:rsid w:val="00B74429"/>
    <w:rsid w:val="00B8084F"/>
    <w:rsid w:val="00B8129E"/>
    <w:rsid w:val="00B81982"/>
    <w:rsid w:val="00B81F89"/>
    <w:rsid w:val="00B85DC0"/>
    <w:rsid w:val="00B90D83"/>
    <w:rsid w:val="00B92352"/>
    <w:rsid w:val="00B931F8"/>
    <w:rsid w:val="00B9557A"/>
    <w:rsid w:val="00B95884"/>
    <w:rsid w:val="00BA166D"/>
    <w:rsid w:val="00BA4A2C"/>
    <w:rsid w:val="00BA4C71"/>
    <w:rsid w:val="00BA617B"/>
    <w:rsid w:val="00BA7392"/>
    <w:rsid w:val="00BB09A5"/>
    <w:rsid w:val="00BB58C5"/>
    <w:rsid w:val="00BB5FE8"/>
    <w:rsid w:val="00BB7A18"/>
    <w:rsid w:val="00BC4347"/>
    <w:rsid w:val="00BC622A"/>
    <w:rsid w:val="00BC7367"/>
    <w:rsid w:val="00BC7EB9"/>
    <w:rsid w:val="00BD1B83"/>
    <w:rsid w:val="00BD36D4"/>
    <w:rsid w:val="00BD4743"/>
    <w:rsid w:val="00BD4F56"/>
    <w:rsid w:val="00BE3A67"/>
    <w:rsid w:val="00BE5836"/>
    <w:rsid w:val="00BE5952"/>
    <w:rsid w:val="00BE7460"/>
    <w:rsid w:val="00BE7818"/>
    <w:rsid w:val="00BE7C30"/>
    <w:rsid w:val="00BE7CDB"/>
    <w:rsid w:val="00BF09B5"/>
    <w:rsid w:val="00BF290D"/>
    <w:rsid w:val="00BF2F42"/>
    <w:rsid w:val="00BF33A8"/>
    <w:rsid w:val="00C00842"/>
    <w:rsid w:val="00C01724"/>
    <w:rsid w:val="00C027F7"/>
    <w:rsid w:val="00C061F4"/>
    <w:rsid w:val="00C0683D"/>
    <w:rsid w:val="00C136EF"/>
    <w:rsid w:val="00C13FC3"/>
    <w:rsid w:val="00C15A05"/>
    <w:rsid w:val="00C15F08"/>
    <w:rsid w:val="00C209DF"/>
    <w:rsid w:val="00C2596F"/>
    <w:rsid w:val="00C25F23"/>
    <w:rsid w:val="00C260A1"/>
    <w:rsid w:val="00C26F8B"/>
    <w:rsid w:val="00C318F6"/>
    <w:rsid w:val="00C336DC"/>
    <w:rsid w:val="00C33F2D"/>
    <w:rsid w:val="00C341FC"/>
    <w:rsid w:val="00C35BFD"/>
    <w:rsid w:val="00C52B70"/>
    <w:rsid w:val="00C52C32"/>
    <w:rsid w:val="00C56B97"/>
    <w:rsid w:val="00C60674"/>
    <w:rsid w:val="00C621DC"/>
    <w:rsid w:val="00C628F3"/>
    <w:rsid w:val="00C64B04"/>
    <w:rsid w:val="00C66E10"/>
    <w:rsid w:val="00C67B22"/>
    <w:rsid w:val="00C738BD"/>
    <w:rsid w:val="00C750D7"/>
    <w:rsid w:val="00C768E8"/>
    <w:rsid w:val="00C77F42"/>
    <w:rsid w:val="00C801B7"/>
    <w:rsid w:val="00C820A8"/>
    <w:rsid w:val="00C8326A"/>
    <w:rsid w:val="00C84607"/>
    <w:rsid w:val="00C86171"/>
    <w:rsid w:val="00C95214"/>
    <w:rsid w:val="00C96600"/>
    <w:rsid w:val="00CA16B6"/>
    <w:rsid w:val="00CA20FF"/>
    <w:rsid w:val="00CA51C1"/>
    <w:rsid w:val="00CA5C98"/>
    <w:rsid w:val="00CA6384"/>
    <w:rsid w:val="00CA63D5"/>
    <w:rsid w:val="00CB1D02"/>
    <w:rsid w:val="00CB46AC"/>
    <w:rsid w:val="00CB5063"/>
    <w:rsid w:val="00CB5C14"/>
    <w:rsid w:val="00CC2292"/>
    <w:rsid w:val="00CD4263"/>
    <w:rsid w:val="00CD6814"/>
    <w:rsid w:val="00CE0D30"/>
    <w:rsid w:val="00CE7AF4"/>
    <w:rsid w:val="00CF0CB3"/>
    <w:rsid w:val="00CF0DCB"/>
    <w:rsid w:val="00CF1F9A"/>
    <w:rsid w:val="00CF2DD5"/>
    <w:rsid w:val="00CF4D68"/>
    <w:rsid w:val="00CF5DE9"/>
    <w:rsid w:val="00CF7D9B"/>
    <w:rsid w:val="00D00F17"/>
    <w:rsid w:val="00D053A2"/>
    <w:rsid w:val="00D1623A"/>
    <w:rsid w:val="00D16C3B"/>
    <w:rsid w:val="00D174BF"/>
    <w:rsid w:val="00D21CB7"/>
    <w:rsid w:val="00D23A1D"/>
    <w:rsid w:val="00D24FDB"/>
    <w:rsid w:val="00D317FB"/>
    <w:rsid w:val="00D31BCB"/>
    <w:rsid w:val="00D40071"/>
    <w:rsid w:val="00D413D8"/>
    <w:rsid w:val="00D42C03"/>
    <w:rsid w:val="00D44360"/>
    <w:rsid w:val="00D445DF"/>
    <w:rsid w:val="00D44EE0"/>
    <w:rsid w:val="00D45EC5"/>
    <w:rsid w:val="00D46832"/>
    <w:rsid w:val="00D472E9"/>
    <w:rsid w:val="00D542C5"/>
    <w:rsid w:val="00D5554B"/>
    <w:rsid w:val="00D558A5"/>
    <w:rsid w:val="00D613F9"/>
    <w:rsid w:val="00D61FE3"/>
    <w:rsid w:val="00D636B4"/>
    <w:rsid w:val="00D64360"/>
    <w:rsid w:val="00D655FC"/>
    <w:rsid w:val="00D65BAB"/>
    <w:rsid w:val="00D70C6E"/>
    <w:rsid w:val="00D74E3F"/>
    <w:rsid w:val="00D7786A"/>
    <w:rsid w:val="00D8019B"/>
    <w:rsid w:val="00D80C02"/>
    <w:rsid w:val="00D80CC4"/>
    <w:rsid w:val="00D812CF"/>
    <w:rsid w:val="00D87199"/>
    <w:rsid w:val="00D90698"/>
    <w:rsid w:val="00D943F4"/>
    <w:rsid w:val="00D95274"/>
    <w:rsid w:val="00DA42C2"/>
    <w:rsid w:val="00DA469D"/>
    <w:rsid w:val="00DA752A"/>
    <w:rsid w:val="00DB3C4F"/>
    <w:rsid w:val="00DB471B"/>
    <w:rsid w:val="00DB5C6E"/>
    <w:rsid w:val="00DC0C33"/>
    <w:rsid w:val="00DC0C60"/>
    <w:rsid w:val="00DC400A"/>
    <w:rsid w:val="00DC6949"/>
    <w:rsid w:val="00DE1306"/>
    <w:rsid w:val="00DE347D"/>
    <w:rsid w:val="00DE4252"/>
    <w:rsid w:val="00DF0F40"/>
    <w:rsid w:val="00DF1A85"/>
    <w:rsid w:val="00DF1C71"/>
    <w:rsid w:val="00E02AAF"/>
    <w:rsid w:val="00E04248"/>
    <w:rsid w:val="00E069D9"/>
    <w:rsid w:val="00E07E4D"/>
    <w:rsid w:val="00E10BB8"/>
    <w:rsid w:val="00E1238C"/>
    <w:rsid w:val="00E12B96"/>
    <w:rsid w:val="00E14220"/>
    <w:rsid w:val="00E16D71"/>
    <w:rsid w:val="00E2420D"/>
    <w:rsid w:val="00E32D40"/>
    <w:rsid w:val="00E34D8F"/>
    <w:rsid w:val="00E3584A"/>
    <w:rsid w:val="00E359BA"/>
    <w:rsid w:val="00E401BF"/>
    <w:rsid w:val="00E401FC"/>
    <w:rsid w:val="00E4089D"/>
    <w:rsid w:val="00E4163D"/>
    <w:rsid w:val="00E43CF1"/>
    <w:rsid w:val="00E523BC"/>
    <w:rsid w:val="00E52A27"/>
    <w:rsid w:val="00E54244"/>
    <w:rsid w:val="00E544D2"/>
    <w:rsid w:val="00E5732F"/>
    <w:rsid w:val="00E57CAF"/>
    <w:rsid w:val="00E57DC5"/>
    <w:rsid w:val="00E65353"/>
    <w:rsid w:val="00E668B0"/>
    <w:rsid w:val="00E66CFC"/>
    <w:rsid w:val="00E67B33"/>
    <w:rsid w:val="00E71662"/>
    <w:rsid w:val="00E7238A"/>
    <w:rsid w:val="00E7310B"/>
    <w:rsid w:val="00E73B5A"/>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582"/>
    <w:rsid w:val="00EE275D"/>
    <w:rsid w:val="00EE2B0D"/>
    <w:rsid w:val="00EE4871"/>
    <w:rsid w:val="00EE55A7"/>
    <w:rsid w:val="00EE5C46"/>
    <w:rsid w:val="00EF3D8B"/>
    <w:rsid w:val="00EF3F1D"/>
    <w:rsid w:val="00EF4186"/>
    <w:rsid w:val="00EF47B8"/>
    <w:rsid w:val="00EF7A6E"/>
    <w:rsid w:val="00EF7C4D"/>
    <w:rsid w:val="00F004DE"/>
    <w:rsid w:val="00F040F7"/>
    <w:rsid w:val="00F05530"/>
    <w:rsid w:val="00F07D55"/>
    <w:rsid w:val="00F10342"/>
    <w:rsid w:val="00F1644C"/>
    <w:rsid w:val="00F1778E"/>
    <w:rsid w:val="00F20E4D"/>
    <w:rsid w:val="00F231A6"/>
    <w:rsid w:val="00F26D1D"/>
    <w:rsid w:val="00F34769"/>
    <w:rsid w:val="00F3659A"/>
    <w:rsid w:val="00F377F8"/>
    <w:rsid w:val="00F40B15"/>
    <w:rsid w:val="00F40F4B"/>
    <w:rsid w:val="00F42709"/>
    <w:rsid w:val="00F42DA1"/>
    <w:rsid w:val="00F44AE9"/>
    <w:rsid w:val="00F458F2"/>
    <w:rsid w:val="00F45A38"/>
    <w:rsid w:val="00F50C8F"/>
    <w:rsid w:val="00F54F41"/>
    <w:rsid w:val="00F67EA4"/>
    <w:rsid w:val="00F7064B"/>
    <w:rsid w:val="00F70C1B"/>
    <w:rsid w:val="00F754F9"/>
    <w:rsid w:val="00F8401B"/>
    <w:rsid w:val="00F86BC3"/>
    <w:rsid w:val="00F9597A"/>
    <w:rsid w:val="00F967E0"/>
    <w:rsid w:val="00F96C40"/>
    <w:rsid w:val="00FA072D"/>
    <w:rsid w:val="00FA2ABB"/>
    <w:rsid w:val="00FA49D3"/>
    <w:rsid w:val="00FA5F5C"/>
    <w:rsid w:val="00FA5FEB"/>
    <w:rsid w:val="00FA6EAE"/>
    <w:rsid w:val="00FB0CF6"/>
    <w:rsid w:val="00FB0E0A"/>
    <w:rsid w:val="00FB165E"/>
    <w:rsid w:val="00FB3FB5"/>
    <w:rsid w:val="00FB4870"/>
    <w:rsid w:val="00FB4E6B"/>
    <w:rsid w:val="00FC043D"/>
    <w:rsid w:val="00FC0ACB"/>
    <w:rsid w:val="00FC1226"/>
    <w:rsid w:val="00FC18CD"/>
    <w:rsid w:val="00FC1A5B"/>
    <w:rsid w:val="00FC3E15"/>
    <w:rsid w:val="00FC4831"/>
    <w:rsid w:val="00FC5C67"/>
    <w:rsid w:val="00FD3F9C"/>
    <w:rsid w:val="00FD5FBB"/>
    <w:rsid w:val="00FD7C9D"/>
    <w:rsid w:val="00FE186B"/>
    <w:rsid w:val="00FE26BE"/>
    <w:rsid w:val="00FE44AA"/>
    <w:rsid w:val="00FE6439"/>
    <w:rsid w:val="00FE700D"/>
    <w:rsid w:val="00FF2256"/>
    <w:rsid w:val="00FF26BA"/>
    <w:rsid w:val="00FF755E"/>
    <w:rsid w:val="00FF7C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pPr>
      <w:spacing w:after="200" w:line="276" w:lineRule="auto"/>
    </w:pPr>
    <w:rPr>
      <w:sz w:val="22"/>
      <w:szCs w:val="22"/>
      <w:lang w:eastAsia="en-US"/>
    </w:rPr>
  </w:style>
  <w:style w:type="paragraph" w:styleId="Heading1">
    <w:name w:val="heading 1"/>
    <w:basedOn w:val="Normal"/>
    <w:next w:val="Normal"/>
    <w:link w:val="Heading1Char"/>
    <w:uiPriority w:val="9"/>
    <w:qFormat/>
    <w:rsid w:val="0040350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746AA3"/>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8B6D1E"/>
    <w:rPr>
      <w:sz w:val="20"/>
      <w:szCs w:val="20"/>
    </w:rPr>
  </w:style>
  <w:style w:type="character" w:styleId="FootnoteReference">
    <w:name w:val="footnote reference"/>
    <w:uiPriority w:val="99"/>
    <w:unhideWhenUsed/>
    <w:qFormat/>
    <w:rsid w:val="008B6D1E"/>
    <w:rPr>
      <w:vertAlign w:val="superscript"/>
    </w:rPr>
  </w:style>
  <w:style w:type="character" w:styleId="Hyperlink">
    <w:name w:val="Hyperlink"/>
    <w:uiPriority w:val="99"/>
    <w:unhideWhenUsed/>
    <w:rsid w:val="00347E2A"/>
    <w:rPr>
      <w:color w:val="0000FF"/>
      <w:u w:val="single"/>
    </w:rPr>
  </w:style>
  <w:style w:type="character" w:customStyle="1" w:styleId="apple-converted-space">
    <w:name w:val="apple-converted-space"/>
    <w:basedOn w:val="DefaultParagraphFont"/>
    <w:rsid w:val="00347E2A"/>
  </w:style>
  <w:style w:type="paragraph" w:styleId="ListParagraph">
    <w:name w:val="List Paragraph"/>
    <w:aliases w:val="Body of text,Body Text Char1,Char Char2"/>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A2ABB"/>
    <w:rPr>
      <w:rFonts w:ascii="Cambria" w:eastAsia="Times New Roman" w:hAnsi="Cambria" w:cs="Times New Roman"/>
      <w:color w:val="17365D"/>
      <w:spacing w:val="5"/>
      <w:kern w:val="28"/>
      <w:sz w:val="52"/>
      <w:szCs w:val="52"/>
    </w:rPr>
  </w:style>
  <w:style w:type="character" w:styleId="PlaceholderText">
    <w:name w:val="Placeholder Text"/>
    <w:uiPriority w:val="99"/>
    <w:semiHidden/>
    <w:rsid w:val="00FA2ABB"/>
    <w:rPr>
      <w:color w:val="808080"/>
    </w:rPr>
  </w:style>
  <w:style w:type="paragraph" w:customStyle="1" w:styleId="Default">
    <w:name w:val="Default"/>
    <w:rsid w:val="00C027F7"/>
    <w:pPr>
      <w:autoSpaceDE w:val="0"/>
      <w:autoSpaceDN w:val="0"/>
      <w:adjustRightInd w:val="0"/>
    </w:pPr>
    <w:rPr>
      <w:rFonts w:ascii="Times New Roman" w:hAnsi="Times New Roman"/>
      <w:color w:val="000000"/>
      <w:sz w:val="24"/>
      <w:szCs w:val="24"/>
      <w:lang w:val="en-US" w:eastAsia="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pPr>
      <w:spacing w:after="200" w:line="276" w:lineRule="auto"/>
    </w:pPr>
    <w:rPr>
      <w:sz w:val="22"/>
      <w:szCs w:val="22"/>
      <w:lang w:val="en-US" w:eastAsia="en-US"/>
    </w:rPr>
  </w:style>
  <w:style w:type="paragraph" w:styleId="NoSpacing">
    <w:name w:val="No Spacing"/>
    <w:link w:val="NoSpacingChar"/>
    <w:uiPriority w:val="1"/>
    <w:qFormat/>
    <w:rsid w:val="00A463B8"/>
    <w:rPr>
      <w:rFonts w:eastAsia="Times New Roman"/>
      <w:sz w:val="22"/>
      <w:szCs w:val="22"/>
      <w:lang w:val="en-US" w:eastAsia="en-US" w:bidi="en-US"/>
    </w:rPr>
  </w:style>
  <w:style w:type="character" w:customStyle="1" w:styleId="NoSpacingChar">
    <w:name w:val="No Spacing Char"/>
    <w:link w:val="NoSpacing"/>
    <w:uiPriority w:val="1"/>
    <w:qFormat/>
    <w:locked/>
    <w:rsid w:val="00A463B8"/>
    <w:rPr>
      <w:rFonts w:eastAsia="Times New Roman"/>
      <w:sz w:val="22"/>
      <w:szCs w:val="22"/>
      <w:lang w:val="en-US" w:eastAsia="en-US" w:bidi="en-US"/>
    </w:rPr>
  </w:style>
  <w:style w:type="character" w:customStyle="1" w:styleId="ListParagraphChar">
    <w:name w:val="List Paragraph Char"/>
    <w:aliases w:val="Body of text Char,Body Text Char1 Char,Char Char2 Char"/>
    <w:basedOn w:val="DefaultParagraphFont"/>
    <w:link w:val="ListParagraph"/>
    <w:uiPriority w:val="34"/>
    <w:qFormat/>
    <w:locked/>
    <w:rsid w:val="00A463B8"/>
  </w:style>
  <w:style w:type="character" w:customStyle="1" w:styleId="Heading2Char">
    <w:name w:val="Heading 2 Char"/>
    <w:link w:val="Heading2"/>
    <w:rsid w:val="00A463B8"/>
    <w:rPr>
      <w:rFonts w:ascii="Cambria" w:eastAsia="Times New Roman" w:hAnsi="Cambria" w:cs="Times New Roman"/>
      <w:b/>
      <w:bCs/>
      <w:color w:val="4F81BD"/>
      <w:sz w:val="26"/>
      <w:szCs w:val="26"/>
      <w:lang w:val="en-US"/>
    </w:rPr>
  </w:style>
  <w:style w:type="character" w:customStyle="1" w:styleId="fontstyle01">
    <w:name w:val="fontstyle01"/>
    <w:rsid w:val="002A7166"/>
    <w:rPr>
      <w:rFonts w:ascii="F3" w:hAnsi="F3" w:hint="default"/>
      <w:b w:val="0"/>
      <w:bCs w:val="0"/>
      <w:i w:val="0"/>
      <w:iCs w:val="0"/>
      <w:color w:val="000000"/>
      <w:sz w:val="20"/>
      <w:szCs w:val="20"/>
    </w:rPr>
  </w:style>
  <w:style w:type="character" w:customStyle="1" w:styleId="fontstyle21">
    <w:name w:val="fontstyle21"/>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ongtext">
    <w:name w:val="longtext"/>
    <w:basedOn w:val="DefaultParagraphFont"/>
    <w:rsid w:val="00251DC7"/>
  </w:style>
  <w:style w:type="character" w:styleId="Strong">
    <w:name w:val="Strong"/>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ind w:left="1134" w:hanging="1134"/>
      <w:jc w:val="both"/>
    </w:pPr>
    <w:rPr>
      <w:rFonts w:eastAsia="Times New Roman"/>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imes New Roman" w:hAnsi="Times New Roman"/>
      <w:spacing w:val="-10"/>
      <w:kern w:val="28"/>
      <w:sz w:val="24"/>
      <w:szCs w:val="56"/>
      <w:lang w:eastAsia="ja-JP"/>
    </w:rPr>
  </w:style>
  <w:style w:type="character" w:customStyle="1" w:styleId="CaptionChar">
    <w:name w:val="Caption Char"/>
    <w:aliases w:val="Kapsi Char"/>
    <w:link w:val="Caption"/>
    <w:uiPriority w:val="10"/>
    <w:rsid w:val="00CC2292"/>
    <w:rPr>
      <w:rFonts w:ascii="Times New Roman" w:eastAsia="Times New Roman" w:hAnsi="Times New Roman" w:cs="Times New Roman"/>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lang w:val="en-US"/>
    </w:rPr>
  </w:style>
  <w:style w:type="character" w:customStyle="1" w:styleId="Heading1Char">
    <w:name w:val="Heading 1 Char"/>
    <w:link w:val="Heading1"/>
    <w:uiPriority w:val="9"/>
    <w:rsid w:val="00403506"/>
    <w:rPr>
      <w:rFonts w:ascii="Cambria" w:eastAsia="Times New Roman" w:hAnsi="Cambria" w:cs="Times New Roman"/>
      <w:b/>
      <w:bCs/>
      <w:color w:val="365F91"/>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link w:val="BodyText"/>
    <w:rsid w:val="004317C6"/>
    <w:rPr>
      <w:rFonts w:ascii="Times New Roman" w:eastAsia="Times New Roman" w:hAnsi="Times New Roman" w:cs="Times New Roman"/>
      <w:sz w:val="24"/>
      <w:szCs w:val="24"/>
      <w:lang w:val="en-US"/>
    </w:rPr>
  </w:style>
  <w:style w:type="character" w:styleId="SubtleEmphasis">
    <w:name w:val="Subtle Emphasis"/>
    <w:uiPriority w:val="19"/>
    <w:qFormat/>
    <w:rsid w:val="004317C6"/>
    <w:rPr>
      <w:i/>
      <w:iCs/>
      <w:color w:val="808080"/>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uiPriority w:val="99"/>
    <w:unhideWhenUsed/>
    <w:rsid w:val="005D588A"/>
    <w:rPr>
      <w:i/>
      <w:iCs/>
    </w:rPr>
  </w:style>
  <w:style w:type="character" w:customStyle="1" w:styleId="A7">
    <w:name w:val="A7"/>
    <w:uiPriority w:val="99"/>
    <w:rsid w:val="005D588A"/>
    <w:rPr>
      <w:rFonts w:cs="Optima"/>
      <w:color w:val="000000"/>
      <w:sz w:val="23"/>
      <w:szCs w:val="23"/>
    </w:rPr>
  </w:style>
  <w:style w:type="paragraph" w:customStyle="1" w:styleId="msolistparagraph0">
    <w:name w:val="msolistparagraph"/>
    <w:rsid w:val="00415C4B"/>
    <w:pPr>
      <w:spacing w:beforeAutospacing="1" w:afterAutospacing="1" w:line="276" w:lineRule="auto"/>
      <w:ind w:left="720" w:firstLine="567"/>
      <w:contextualSpacing/>
    </w:pPr>
    <w:rPr>
      <w:rFonts w:hint="eastAsia"/>
      <w:sz w:val="22"/>
      <w:szCs w:val="22"/>
      <w:lang w:val="en-US" w:eastAsia="zh-CN"/>
    </w:rPr>
  </w:style>
  <w:style w:type="character" w:customStyle="1" w:styleId="st">
    <w:name w:val="st"/>
    <w:basedOn w:val="DefaultParagraphFont"/>
    <w:rsid w:val="00453B34"/>
  </w:style>
  <w:style w:type="character" w:customStyle="1" w:styleId="Heading3Char">
    <w:name w:val="Heading 3 Char"/>
    <w:link w:val="Heading3"/>
    <w:uiPriority w:val="9"/>
    <w:rsid w:val="00746AA3"/>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pPr>
      <w:spacing w:after="200" w:line="276" w:lineRule="auto"/>
    </w:pPr>
    <w:rPr>
      <w:sz w:val="22"/>
      <w:szCs w:val="22"/>
      <w:lang w:eastAsia="en-US"/>
    </w:rPr>
  </w:style>
  <w:style w:type="paragraph" w:styleId="Heading1">
    <w:name w:val="heading 1"/>
    <w:basedOn w:val="Normal"/>
    <w:next w:val="Normal"/>
    <w:link w:val="Heading1Char"/>
    <w:uiPriority w:val="9"/>
    <w:qFormat/>
    <w:rsid w:val="0040350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746AA3"/>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8B6D1E"/>
    <w:rPr>
      <w:sz w:val="20"/>
      <w:szCs w:val="20"/>
    </w:rPr>
  </w:style>
  <w:style w:type="character" w:styleId="FootnoteReference">
    <w:name w:val="footnote reference"/>
    <w:uiPriority w:val="99"/>
    <w:unhideWhenUsed/>
    <w:qFormat/>
    <w:rsid w:val="008B6D1E"/>
    <w:rPr>
      <w:vertAlign w:val="superscript"/>
    </w:rPr>
  </w:style>
  <w:style w:type="character" w:styleId="Hyperlink">
    <w:name w:val="Hyperlink"/>
    <w:uiPriority w:val="99"/>
    <w:unhideWhenUsed/>
    <w:rsid w:val="00347E2A"/>
    <w:rPr>
      <w:color w:val="0000FF"/>
      <w:u w:val="single"/>
    </w:rPr>
  </w:style>
  <w:style w:type="character" w:customStyle="1" w:styleId="apple-converted-space">
    <w:name w:val="apple-converted-space"/>
    <w:basedOn w:val="DefaultParagraphFont"/>
    <w:rsid w:val="00347E2A"/>
  </w:style>
  <w:style w:type="paragraph" w:styleId="ListParagraph">
    <w:name w:val="List Paragraph"/>
    <w:aliases w:val="Body of text,Body Text Char1,Char Char2"/>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A2ABB"/>
    <w:rPr>
      <w:rFonts w:ascii="Cambria" w:eastAsia="Times New Roman" w:hAnsi="Cambria" w:cs="Times New Roman"/>
      <w:color w:val="17365D"/>
      <w:spacing w:val="5"/>
      <w:kern w:val="28"/>
      <w:sz w:val="52"/>
      <w:szCs w:val="52"/>
    </w:rPr>
  </w:style>
  <w:style w:type="character" w:styleId="PlaceholderText">
    <w:name w:val="Placeholder Text"/>
    <w:uiPriority w:val="99"/>
    <w:semiHidden/>
    <w:rsid w:val="00FA2ABB"/>
    <w:rPr>
      <w:color w:val="808080"/>
    </w:rPr>
  </w:style>
  <w:style w:type="paragraph" w:customStyle="1" w:styleId="Default">
    <w:name w:val="Default"/>
    <w:rsid w:val="00C027F7"/>
    <w:pPr>
      <w:autoSpaceDE w:val="0"/>
      <w:autoSpaceDN w:val="0"/>
      <w:adjustRightInd w:val="0"/>
    </w:pPr>
    <w:rPr>
      <w:rFonts w:ascii="Times New Roman" w:hAnsi="Times New Roman"/>
      <w:color w:val="000000"/>
      <w:sz w:val="24"/>
      <w:szCs w:val="24"/>
      <w:lang w:val="en-US" w:eastAsia="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pPr>
      <w:spacing w:after="200" w:line="276" w:lineRule="auto"/>
    </w:pPr>
    <w:rPr>
      <w:sz w:val="22"/>
      <w:szCs w:val="22"/>
      <w:lang w:val="en-US" w:eastAsia="en-US"/>
    </w:rPr>
  </w:style>
  <w:style w:type="paragraph" w:styleId="NoSpacing">
    <w:name w:val="No Spacing"/>
    <w:link w:val="NoSpacingChar"/>
    <w:uiPriority w:val="1"/>
    <w:qFormat/>
    <w:rsid w:val="00A463B8"/>
    <w:rPr>
      <w:rFonts w:eastAsia="Times New Roman"/>
      <w:sz w:val="22"/>
      <w:szCs w:val="22"/>
      <w:lang w:val="en-US" w:eastAsia="en-US" w:bidi="en-US"/>
    </w:rPr>
  </w:style>
  <w:style w:type="character" w:customStyle="1" w:styleId="NoSpacingChar">
    <w:name w:val="No Spacing Char"/>
    <w:link w:val="NoSpacing"/>
    <w:uiPriority w:val="1"/>
    <w:qFormat/>
    <w:locked/>
    <w:rsid w:val="00A463B8"/>
    <w:rPr>
      <w:rFonts w:eastAsia="Times New Roman"/>
      <w:sz w:val="22"/>
      <w:szCs w:val="22"/>
      <w:lang w:val="en-US" w:eastAsia="en-US" w:bidi="en-US"/>
    </w:rPr>
  </w:style>
  <w:style w:type="character" w:customStyle="1" w:styleId="ListParagraphChar">
    <w:name w:val="List Paragraph Char"/>
    <w:aliases w:val="Body of text Char,Body Text Char1 Char,Char Char2 Char"/>
    <w:basedOn w:val="DefaultParagraphFont"/>
    <w:link w:val="ListParagraph"/>
    <w:uiPriority w:val="34"/>
    <w:qFormat/>
    <w:locked/>
    <w:rsid w:val="00A463B8"/>
  </w:style>
  <w:style w:type="character" w:customStyle="1" w:styleId="Heading2Char">
    <w:name w:val="Heading 2 Char"/>
    <w:link w:val="Heading2"/>
    <w:rsid w:val="00A463B8"/>
    <w:rPr>
      <w:rFonts w:ascii="Cambria" w:eastAsia="Times New Roman" w:hAnsi="Cambria" w:cs="Times New Roman"/>
      <w:b/>
      <w:bCs/>
      <w:color w:val="4F81BD"/>
      <w:sz w:val="26"/>
      <w:szCs w:val="26"/>
      <w:lang w:val="en-US"/>
    </w:rPr>
  </w:style>
  <w:style w:type="character" w:customStyle="1" w:styleId="fontstyle01">
    <w:name w:val="fontstyle01"/>
    <w:rsid w:val="002A7166"/>
    <w:rPr>
      <w:rFonts w:ascii="F3" w:hAnsi="F3" w:hint="default"/>
      <w:b w:val="0"/>
      <w:bCs w:val="0"/>
      <w:i w:val="0"/>
      <w:iCs w:val="0"/>
      <w:color w:val="000000"/>
      <w:sz w:val="20"/>
      <w:szCs w:val="20"/>
    </w:rPr>
  </w:style>
  <w:style w:type="character" w:customStyle="1" w:styleId="fontstyle21">
    <w:name w:val="fontstyle21"/>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ongtext">
    <w:name w:val="longtext"/>
    <w:basedOn w:val="DefaultParagraphFont"/>
    <w:rsid w:val="00251DC7"/>
  </w:style>
  <w:style w:type="character" w:styleId="Strong">
    <w:name w:val="Strong"/>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ind w:left="1134" w:hanging="1134"/>
      <w:jc w:val="both"/>
    </w:pPr>
    <w:rPr>
      <w:rFonts w:eastAsia="Times New Roman"/>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imes New Roman" w:hAnsi="Times New Roman"/>
      <w:spacing w:val="-10"/>
      <w:kern w:val="28"/>
      <w:sz w:val="24"/>
      <w:szCs w:val="56"/>
      <w:lang w:eastAsia="ja-JP"/>
    </w:rPr>
  </w:style>
  <w:style w:type="character" w:customStyle="1" w:styleId="CaptionChar">
    <w:name w:val="Caption Char"/>
    <w:aliases w:val="Kapsi Char"/>
    <w:link w:val="Caption"/>
    <w:uiPriority w:val="10"/>
    <w:rsid w:val="00CC2292"/>
    <w:rPr>
      <w:rFonts w:ascii="Times New Roman" w:eastAsia="Times New Roman" w:hAnsi="Times New Roman" w:cs="Times New Roman"/>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lang w:val="en-US"/>
    </w:rPr>
  </w:style>
  <w:style w:type="character" w:customStyle="1" w:styleId="Heading1Char">
    <w:name w:val="Heading 1 Char"/>
    <w:link w:val="Heading1"/>
    <w:uiPriority w:val="9"/>
    <w:rsid w:val="00403506"/>
    <w:rPr>
      <w:rFonts w:ascii="Cambria" w:eastAsia="Times New Roman" w:hAnsi="Cambria" w:cs="Times New Roman"/>
      <w:b/>
      <w:bCs/>
      <w:color w:val="365F91"/>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link w:val="BodyText"/>
    <w:rsid w:val="004317C6"/>
    <w:rPr>
      <w:rFonts w:ascii="Times New Roman" w:eastAsia="Times New Roman" w:hAnsi="Times New Roman" w:cs="Times New Roman"/>
      <w:sz w:val="24"/>
      <w:szCs w:val="24"/>
      <w:lang w:val="en-US"/>
    </w:rPr>
  </w:style>
  <w:style w:type="character" w:styleId="SubtleEmphasis">
    <w:name w:val="Subtle Emphasis"/>
    <w:uiPriority w:val="19"/>
    <w:qFormat/>
    <w:rsid w:val="004317C6"/>
    <w:rPr>
      <w:i/>
      <w:iCs/>
      <w:color w:val="808080"/>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uiPriority w:val="99"/>
    <w:unhideWhenUsed/>
    <w:rsid w:val="005D588A"/>
    <w:rPr>
      <w:i/>
      <w:iCs/>
    </w:rPr>
  </w:style>
  <w:style w:type="character" w:customStyle="1" w:styleId="A7">
    <w:name w:val="A7"/>
    <w:uiPriority w:val="99"/>
    <w:rsid w:val="005D588A"/>
    <w:rPr>
      <w:rFonts w:cs="Optima"/>
      <w:color w:val="000000"/>
      <w:sz w:val="23"/>
      <w:szCs w:val="23"/>
    </w:rPr>
  </w:style>
  <w:style w:type="paragraph" w:customStyle="1" w:styleId="msolistparagraph0">
    <w:name w:val="msolistparagraph"/>
    <w:rsid w:val="00415C4B"/>
    <w:pPr>
      <w:spacing w:beforeAutospacing="1" w:afterAutospacing="1" w:line="276" w:lineRule="auto"/>
      <w:ind w:left="720" w:firstLine="567"/>
      <w:contextualSpacing/>
    </w:pPr>
    <w:rPr>
      <w:rFonts w:hint="eastAsia"/>
      <w:sz w:val="22"/>
      <w:szCs w:val="22"/>
      <w:lang w:val="en-US" w:eastAsia="zh-CN"/>
    </w:rPr>
  </w:style>
  <w:style w:type="character" w:customStyle="1" w:styleId="st">
    <w:name w:val="st"/>
    <w:basedOn w:val="DefaultParagraphFont"/>
    <w:rsid w:val="00453B34"/>
  </w:style>
  <w:style w:type="character" w:customStyle="1" w:styleId="Heading3Char">
    <w:name w:val="Heading 3 Char"/>
    <w:link w:val="Heading3"/>
    <w:uiPriority w:val="9"/>
    <w:rsid w:val="00746AA3"/>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my-technology.com/projects/s-400-triumph-air-defence-missile-system/" TargetMode="External"/><Relationship Id="rId18" Type="http://schemas.openxmlformats.org/officeDocument/2006/relationships/hyperlink" Target="https://medium.com/@guyplopsky/russias-obsession-with-american-cruise-missiles-a-fear-grounded-in-fact-4a7417ecd404" TargetMode="External"/><Relationship Id="rId26" Type="http://schemas.openxmlformats.org/officeDocument/2006/relationships/hyperlink" Target="https://id.rbth.com/technology/2014/12/24/peluncur_rudal_balistik_rusia_iskander-m_ciptakan_keresahan_bagi_n_26381" TargetMode="External"/><Relationship Id="rId3" Type="http://schemas.openxmlformats.org/officeDocument/2006/relationships/styles" Target="styles.xml"/><Relationship Id="rId21" Type="http://schemas.openxmlformats.org/officeDocument/2006/relationships/hyperlink" Target="https://www.thesun.co.uk/news/3277606/tomahawk-missile-cruise-missiles-syria-us-air-strike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rt.com/news/367665-iskander-missiles-kaliningrad-abm/" TargetMode="External"/><Relationship Id="rId17" Type="http://schemas.openxmlformats.org/officeDocument/2006/relationships/hyperlink" Target="https://epthinktank.eu/2017/09/29/understanding-nuclear-weapons-and-ballistic-missiles/key-characteristics-of-ballistic-and-cruise-missiles/" TargetMode="External"/><Relationship Id="rId25" Type="http://schemas.openxmlformats.org/officeDocument/2006/relationships/hyperlink" Target="https://www.osw.waw.pl/en/publikacje/analyses/2016-05-18/romania-becomes-part-missile-defence-syste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rmscontrol.org/act/2007_10/Mistry" TargetMode="External"/><Relationship Id="rId20" Type="http://schemas.openxmlformats.org/officeDocument/2006/relationships/hyperlink" Target="http://news.bbc.co.uk/2/hi/americas/8264028.stm" TargetMode="External"/><Relationship Id="rId29" Type="http://schemas.openxmlformats.org/officeDocument/2006/relationships/hyperlink" Target="http://www.iranwatch.org/our-publications/weapon-program-background-report/iran-missile-milestones-1985-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J.Holsti" TargetMode="External"/><Relationship Id="rId24" Type="http://schemas.openxmlformats.org/officeDocument/2006/relationships/hyperlink" Target="https://www.rt.com/news/367665-iskander-missiles-kaliningrad-abm/"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reuters.com/article/us-russia-defence-doctrine/russia-names-nato-expansion-as-national-threat-idUSTRE6144LA20100205?feedType=RSS&amp;feedName=everything&amp;virtualBrandChannel=11563" TargetMode="External"/><Relationship Id="rId23" Type="http://schemas.openxmlformats.org/officeDocument/2006/relationships/hyperlink" Target="http://www.mae.ro/en/node/2162?page=2" TargetMode="External"/><Relationship Id="rId28" Type="http://schemas.openxmlformats.org/officeDocument/2006/relationships/hyperlink" Target="https://obamawhitehouse.archives.gov/video/President-Obama-Speaks-on-Missile-Defense-in-Europe" TargetMode="External"/><Relationship Id="rId36" Type="http://schemas.openxmlformats.org/officeDocument/2006/relationships/theme" Target="theme/theme1.xml"/><Relationship Id="rId10" Type="http://schemas.openxmlformats.org/officeDocument/2006/relationships/hyperlink" Target="https://obamawhitehouse.archives.gov/video/President-Obama-Speaks-on-Missile-Defense-in-Europe" TargetMode="External"/><Relationship Id="rId19" Type="http://schemas.openxmlformats.org/officeDocument/2006/relationships/hyperlink" Target="http://missiledefenseadvocacy.org/missile-threat-and-proliferation/todays-missile-threat/russia-anti-access-area-denial-coming-soon/"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issiledefenseadvocacy.org/missile-defense-systems-2/missile-defense-systems/u-s-deployed-intercept-systems/aegis-ballistic-missile-defense-system/" TargetMode="External"/><Relationship Id="rId14" Type="http://schemas.openxmlformats.org/officeDocument/2006/relationships/hyperlink" Target="http://edition.cnn.com/2013/11/07/world/meast/irans-nuclear-capabilities-fast-facts/index.html" TargetMode="External"/><Relationship Id="rId22" Type="http://schemas.openxmlformats.org/officeDocument/2006/relationships/hyperlink" Target="https://newrepublic.com/article/63004/offense-defense-nonsense" TargetMode="External"/><Relationship Id="rId27" Type="http://schemas.openxmlformats.org/officeDocument/2006/relationships/hyperlink" Target="https://obamawhitehouse.archives.gov/the-press-office/2011/09/15/fact-sheet-implementing-missile-defense-europe" TargetMode="External"/><Relationship Id="rId30" Type="http://schemas.openxmlformats.org/officeDocument/2006/relationships/hyperlink" Target="http://missiledefenseadvocacy.org/missile-defense-systems-2/missile-defense-systems/u-s-deployed-intercept-systems/aegis-ballistic-missile-defense-syste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C356-6A9C-4BF5-AF60-80E0DAC1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16</Pages>
  <Words>7269</Words>
  <Characters>41437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User</cp:lastModifiedBy>
  <cp:revision>13</cp:revision>
  <cp:lastPrinted>2017-11-01T01:30:00Z</cp:lastPrinted>
  <dcterms:created xsi:type="dcterms:W3CDTF">2018-12-05T14:46:00Z</dcterms:created>
  <dcterms:modified xsi:type="dcterms:W3CDTF">2018-12-12T00:51:00Z</dcterms:modified>
</cp:coreProperties>
</file>